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8DE7C" w14:textId="77777777" w:rsidR="000A1CBA" w:rsidRPr="000A1CBA" w:rsidRDefault="000A1CBA" w:rsidP="000A1CBA">
      <w:pPr>
        <w:widowControl w:val="0"/>
        <w:tabs>
          <w:tab w:val="left" w:pos="3450"/>
          <w:tab w:val="center" w:pos="4860"/>
        </w:tabs>
        <w:spacing w:after="0" w:line="215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6BC3135" w14:textId="77777777" w:rsidR="000A1CBA" w:rsidRPr="000A1CBA" w:rsidRDefault="000A1CBA" w:rsidP="000A1CBA">
      <w:pPr>
        <w:widowControl w:val="0"/>
        <w:tabs>
          <w:tab w:val="left" w:pos="3450"/>
          <w:tab w:val="center" w:pos="4860"/>
        </w:tabs>
        <w:spacing w:after="0" w:line="215" w:lineRule="exact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A1CBA">
        <w:rPr>
          <w:rFonts w:ascii="Times New Roman" w:eastAsia="Calibri" w:hAnsi="Times New Roman" w:cs="Times New Roman"/>
          <w:sz w:val="24"/>
          <w:szCs w:val="24"/>
        </w:rPr>
        <w:t>ЗАКЛЮЧЕНИЕ</w:t>
      </w:r>
    </w:p>
    <w:p w14:paraId="5CB8A953" w14:textId="77777777" w:rsidR="000A1CBA" w:rsidRPr="000A1CBA" w:rsidRDefault="000A1CBA" w:rsidP="000A1CBA">
      <w:pPr>
        <w:widowControl w:val="0"/>
        <w:spacing w:after="0" w:line="215" w:lineRule="exact"/>
        <w:jc w:val="both"/>
        <w:rPr>
          <w:rFonts w:ascii="Calibri" w:eastAsia="Calibri" w:hAnsi="Calibri" w:cs="Times New Roman"/>
          <w:b/>
          <w:bCs/>
          <w:sz w:val="18"/>
          <w:szCs w:val="18"/>
        </w:rPr>
      </w:pPr>
    </w:p>
    <w:p w14:paraId="3344C4A6" w14:textId="77777777" w:rsidR="000A1CBA" w:rsidRPr="000A1CBA" w:rsidRDefault="000A1CBA" w:rsidP="000A1CBA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A1CBA">
        <w:rPr>
          <w:rFonts w:ascii="Times New Roman" w:eastAsia="Calibri" w:hAnsi="Times New Roman" w:cs="Times New Roman"/>
          <w:sz w:val="24"/>
          <w:szCs w:val="24"/>
        </w:rPr>
        <w:t>о результатах публичных слушаний по рассмотрению проекта Приказа</w:t>
      </w:r>
      <w:r w:rsidRPr="000A1CBA">
        <w:rPr>
          <w:rFonts w:ascii="Times New Roman" w:eastAsia="Calibri" w:hAnsi="Times New Roman" w:cs="Times New Roman"/>
          <w:sz w:val="24"/>
          <w:szCs w:val="24"/>
        </w:rPr>
        <w:br/>
        <w:t>департамента архитектуры и градостроительства Воронежской области</w:t>
      </w:r>
      <w:r w:rsidRPr="000A1CBA">
        <w:rPr>
          <w:rFonts w:ascii="Times New Roman" w:eastAsia="Calibri" w:hAnsi="Times New Roman" w:cs="Times New Roman"/>
          <w:sz w:val="24"/>
          <w:szCs w:val="24"/>
        </w:rPr>
        <w:br/>
        <w:t>«</w:t>
      </w:r>
      <w:r w:rsidRPr="000A1CBA">
        <w:rPr>
          <w:rFonts w:ascii="Times New Roman" w:eastAsia="Calibri" w:hAnsi="Times New Roman" w:cs="Times New Roman"/>
          <w:bCs/>
          <w:sz w:val="24"/>
          <w:szCs w:val="24"/>
        </w:rPr>
        <w:t xml:space="preserve">О предоставлении </w:t>
      </w:r>
      <w:proofErr w:type="gramStart"/>
      <w:r w:rsidRPr="000A1CBA">
        <w:rPr>
          <w:rFonts w:ascii="Times New Roman" w:eastAsia="Calibri" w:hAnsi="Times New Roman" w:cs="Times New Roman"/>
          <w:bCs/>
          <w:sz w:val="24"/>
          <w:szCs w:val="24"/>
        </w:rPr>
        <w:t>разрешения  на</w:t>
      </w:r>
      <w:proofErr w:type="gramEnd"/>
      <w:r w:rsidRPr="000A1CBA">
        <w:rPr>
          <w:rFonts w:ascii="Times New Roman" w:eastAsia="Calibri" w:hAnsi="Times New Roman" w:cs="Times New Roman"/>
          <w:bCs/>
          <w:sz w:val="24"/>
          <w:szCs w:val="24"/>
        </w:rPr>
        <w:t xml:space="preserve"> отклонение от предельных параметров разрешенного строительства, реконструкции объектов капитального строительства</w:t>
      </w:r>
      <w:r w:rsidRPr="000A1CBA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7038D291" w14:textId="77777777" w:rsidR="000A1CBA" w:rsidRPr="000A1CBA" w:rsidRDefault="000A1CBA" w:rsidP="000A1CBA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4EF302B4" w14:textId="77777777" w:rsidR="000A1CBA" w:rsidRPr="000A1CBA" w:rsidRDefault="000A1CBA" w:rsidP="000A1CB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A1CBA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Собрание участников публичных слушаний проведено 11 мая 2023 г. в 14.00 часов по адресу: здание администрации городского поселения – город Эртиль по адресу: Воронежская область, Эртильский район, г. Эртиль, ул.  Плехановская, дом 12.</w:t>
      </w:r>
    </w:p>
    <w:p w14:paraId="5BBBA14F" w14:textId="77777777" w:rsidR="000A1CBA" w:rsidRPr="000A1CBA" w:rsidRDefault="000A1CBA" w:rsidP="000A1CBA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A1CBA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В собрании приняло участие: 15 участников.</w:t>
      </w:r>
    </w:p>
    <w:p w14:paraId="48283F72" w14:textId="77777777" w:rsidR="000A1CBA" w:rsidRPr="000A1CBA" w:rsidRDefault="000A1CBA" w:rsidP="000A1CBA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A1CBA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Составлен протокол публичных слушаний от 11 мая 2023 г.</w:t>
      </w:r>
    </w:p>
    <w:p w14:paraId="4B16D9E5" w14:textId="77777777" w:rsidR="000A1CBA" w:rsidRPr="000A1CBA" w:rsidRDefault="000A1CBA" w:rsidP="000A1CBA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A1CBA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За время проведения публичных слушаний от участников публичных слушаний предложений и замечаний не поступило.</w:t>
      </w:r>
    </w:p>
    <w:p w14:paraId="46B20C18" w14:textId="77777777" w:rsidR="000A1CBA" w:rsidRPr="000A1CBA" w:rsidRDefault="000A1CBA" w:rsidP="000A1CBA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A1CBA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Выводы по результатам публичных слушаний:</w:t>
      </w:r>
    </w:p>
    <w:p w14:paraId="3786CFC2" w14:textId="77777777" w:rsidR="000A1CBA" w:rsidRPr="000A1CBA" w:rsidRDefault="000A1CBA" w:rsidP="000A1CBA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A1CBA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Считать публичные слушания состоявшимися.</w:t>
      </w:r>
    </w:p>
    <w:p w14:paraId="49DD138D" w14:textId="77777777" w:rsidR="000A1CBA" w:rsidRPr="000A1CBA" w:rsidRDefault="000A1CBA" w:rsidP="000A1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A1CBA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Одобрить проект Приказа департамента архитектуры и градостроительства Воронежской области 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 О предоставлении ООО «Флора» разрешения на 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36:32:0100113:588, площадью 507 кв. м., расположенном по адресу: Воронежская область, Эртильский район, г. Эртиль, ул. Фридриха Энгельса, участок 28А, в части уменьшения минимального отступа в соответствии  со схемой земельного участка с нумерацией характерных точек границ, являющейся приложением к настоящему приказу:</w:t>
      </w:r>
    </w:p>
    <w:p w14:paraId="4143EC67" w14:textId="77777777" w:rsidR="000A1CBA" w:rsidRPr="000A1CBA" w:rsidRDefault="000A1CBA" w:rsidP="000A1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от точки 3 (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-531947.80; 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-2203286.19) до точки </w:t>
      </w:r>
      <w:proofErr w:type="gramStart"/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  (</w:t>
      </w:r>
      <w:proofErr w:type="gramEnd"/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-531944.02; 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-2203265.42) с 3 м до 1 м;</w:t>
      </w:r>
    </w:p>
    <w:p w14:paraId="65D0FFA3" w14:textId="77777777" w:rsidR="000A1CBA" w:rsidRPr="000A1CBA" w:rsidRDefault="000A1CBA" w:rsidP="000A1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от точки 8 (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-531959.24; 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-2203262.76) до точки </w:t>
      </w:r>
      <w:proofErr w:type="gramStart"/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9  (</w:t>
      </w:r>
      <w:proofErr w:type="gramEnd"/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-531962.68; 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-2203281.71) с 3 м до 1,2 м;</w:t>
      </w:r>
    </w:p>
    <w:p w14:paraId="1DEBF05A" w14:textId="77777777" w:rsidR="000A1CBA" w:rsidRPr="000A1CBA" w:rsidRDefault="000A1CBA" w:rsidP="000A1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от точки 9 (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-531962.68; 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-2203281.71) до точки </w:t>
      </w:r>
      <w:proofErr w:type="gramStart"/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10  (</w:t>
      </w:r>
      <w:proofErr w:type="gramEnd"/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-531969.68; 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-2203280.69) с 3 м до 0,5 м;</w:t>
      </w:r>
    </w:p>
    <w:p w14:paraId="7F7061E4" w14:textId="77777777" w:rsidR="000A1CBA" w:rsidRPr="000A1CBA" w:rsidRDefault="000A1CBA" w:rsidP="000A1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от точки 10 (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-531969.68; 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-2203280.69) до точки </w:t>
      </w:r>
      <w:proofErr w:type="gramStart"/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  (</w:t>
      </w:r>
      <w:proofErr w:type="gramEnd"/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-531971.43; 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-2203289.75) с 3 м до 0,5 м;</w:t>
      </w:r>
    </w:p>
    <w:p w14:paraId="156866AF" w14:textId="77777777" w:rsidR="000A1CBA" w:rsidRPr="000A1CBA" w:rsidRDefault="000A1CBA" w:rsidP="000A1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от точки 11 (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-531971.43; 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-2203289.75) до точки </w:t>
      </w:r>
      <w:proofErr w:type="gramStart"/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  (</w:t>
      </w:r>
      <w:proofErr w:type="gramEnd"/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-531962.16; 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0A1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-2203291.48) с 3 м до 0,5 м.»</w:t>
      </w:r>
      <w:r w:rsidRPr="000A1CBA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p w14:paraId="61380EFB" w14:textId="77777777" w:rsidR="000A1CBA" w:rsidRPr="000A1CBA" w:rsidRDefault="000A1CBA" w:rsidP="000A1CBA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0A1CBA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Настоящее заключение подлежит опубликованию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муниципального района Воронежской области в информационно-телекоммуникационной сети «Интернет».</w:t>
      </w:r>
    </w:p>
    <w:p w14:paraId="3EA390FF" w14:textId="77777777" w:rsidR="000A1CBA" w:rsidRPr="000A1CBA" w:rsidRDefault="000A1CBA" w:rsidP="000A1CBA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23FE4A00" w14:textId="77777777" w:rsidR="000A1CBA" w:rsidRPr="000A1CBA" w:rsidRDefault="000A1CBA" w:rsidP="000A1CBA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6D69A0CA" w14:textId="77777777" w:rsidR="000A1CBA" w:rsidRPr="000A1CBA" w:rsidRDefault="000A1CBA" w:rsidP="000A1CBA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084A4778" w14:textId="77777777" w:rsidR="000A1CBA" w:rsidRPr="000A1CBA" w:rsidRDefault="000A1CBA" w:rsidP="000A1CBA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0A1CBA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Председатель комиссии                                                       Д.П. Кулешов </w:t>
      </w:r>
    </w:p>
    <w:p w14:paraId="24A4713B" w14:textId="77777777" w:rsidR="000A1CBA" w:rsidRPr="000A1CBA" w:rsidRDefault="000A1CBA" w:rsidP="000A1CBA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0A1CBA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Секретарь комиссии                                                             Т.И. Сотникова</w:t>
      </w:r>
    </w:p>
    <w:p w14:paraId="5398A578" w14:textId="77777777" w:rsidR="000A1CBA" w:rsidRPr="000A1CBA" w:rsidRDefault="000A1CBA" w:rsidP="000A1CBA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210DFE9" w14:textId="77777777" w:rsidR="000A1CBA" w:rsidRPr="000A1CBA" w:rsidRDefault="000A1CBA" w:rsidP="000A1CBA">
      <w:pPr>
        <w:widowControl w:val="0"/>
        <w:spacing w:after="0" w:line="276" w:lineRule="auto"/>
        <w:jc w:val="center"/>
        <w:rPr>
          <w:rFonts w:ascii="Calibri" w:eastAsia="Calibri" w:hAnsi="Calibri" w:cs="Times New Roman"/>
          <w:shd w:val="clear" w:color="auto" w:fill="FFFFFF"/>
        </w:rPr>
      </w:pPr>
    </w:p>
    <w:p w14:paraId="2A14227D" w14:textId="77777777" w:rsidR="007B6995" w:rsidRDefault="007B6995"/>
    <w:sectPr w:rsidR="007B6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995"/>
    <w:rsid w:val="000A1CBA"/>
    <w:rsid w:val="007B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FB3C7-2A92-4748-8BE1-48E30EF48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2</cp:revision>
  <dcterms:created xsi:type="dcterms:W3CDTF">2023-05-11T08:48:00Z</dcterms:created>
  <dcterms:modified xsi:type="dcterms:W3CDTF">2023-05-11T08:48:00Z</dcterms:modified>
</cp:coreProperties>
</file>