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D149E" w14:textId="77777777" w:rsidR="00B16AFC" w:rsidRPr="004F3921" w:rsidRDefault="00B16AFC" w:rsidP="00B16AFC">
      <w:pPr>
        <w:tabs>
          <w:tab w:val="left" w:pos="2790"/>
          <w:tab w:val="left" w:pos="7725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14:paraId="10DC954B" w14:textId="77777777" w:rsidR="00B16AFC" w:rsidRPr="004F3921" w:rsidRDefault="00B16AFC" w:rsidP="00B16AFC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городского поселения – город Эртиль</w:t>
      </w:r>
    </w:p>
    <w:p w14:paraId="795811F2" w14:textId="77777777" w:rsidR="00B16AFC" w:rsidRPr="004F3921" w:rsidRDefault="00B16AFC" w:rsidP="00B16AFC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Эртильского муниципального района</w:t>
      </w:r>
    </w:p>
    <w:p w14:paraId="42B56526" w14:textId="77777777" w:rsidR="00B16AFC" w:rsidRPr="004F3921" w:rsidRDefault="00B16AFC" w:rsidP="00B16AFC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Воронежской области</w:t>
      </w:r>
    </w:p>
    <w:p w14:paraId="43F62A5C" w14:textId="77777777" w:rsidR="00B16AFC" w:rsidRPr="00A20215" w:rsidRDefault="00B16AFC" w:rsidP="00B16AFC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55C3F72B" w14:textId="77777777" w:rsidR="00B16AFC" w:rsidRPr="00A20215" w:rsidRDefault="00B16AFC" w:rsidP="00B16AF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9EE0E1A" w14:textId="77777777" w:rsidR="00B16AFC" w:rsidRPr="00A20215" w:rsidRDefault="00B16AFC" w:rsidP="00B16AF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0215">
        <w:rPr>
          <w:rFonts w:ascii="Times New Roman" w:hAnsi="Times New Roman"/>
          <w:b/>
          <w:sz w:val="28"/>
          <w:szCs w:val="28"/>
        </w:rPr>
        <w:t>Р Е Ш Е Н И Е</w:t>
      </w:r>
    </w:p>
    <w:p w14:paraId="1C9FE15A" w14:textId="77777777" w:rsidR="00B16AFC" w:rsidRDefault="00B16AFC" w:rsidP="00B16AFC">
      <w:pPr>
        <w:ind w:firstLine="709"/>
        <w:jc w:val="center"/>
        <w:rPr>
          <w:rFonts w:cs="Arial"/>
        </w:rPr>
      </w:pPr>
    </w:p>
    <w:p w14:paraId="3C94EE5F" w14:textId="77777777" w:rsidR="00B16AFC" w:rsidRDefault="00B16AFC" w:rsidP="00B16AFC">
      <w:pPr>
        <w:ind w:firstLine="709"/>
        <w:rPr>
          <w:rFonts w:cs="Arial"/>
        </w:rPr>
      </w:pPr>
    </w:p>
    <w:p w14:paraId="38898096" w14:textId="5B513188" w:rsidR="00B16AFC" w:rsidRPr="007276F9" w:rsidRDefault="00B21331" w:rsidP="00B16AF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16AF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17.07.2024</w:t>
      </w:r>
      <w:r w:rsidR="00B16AFC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37</w:t>
      </w:r>
    </w:p>
    <w:p w14:paraId="0E16DEAD" w14:textId="77777777" w:rsidR="00B16AFC" w:rsidRDefault="00B16AFC" w:rsidP="00B16AFC">
      <w:pPr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E24870">
        <w:rPr>
          <w:rFonts w:ascii="Times New Roman" w:hAnsi="Times New Roman"/>
          <w:sz w:val="20"/>
          <w:szCs w:val="20"/>
        </w:rPr>
        <w:t>г. Эртиль</w:t>
      </w:r>
    </w:p>
    <w:p w14:paraId="1E6940B5" w14:textId="77777777" w:rsidR="00B16AFC" w:rsidRPr="00E24870" w:rsidRDefault="00B16AFC" w:rsidP="00B16AFC">
      <w:pPr>
        <w:ind w:firstLine="0"/>
        <w:rPr>
          <w:rFonts w:ascii="Times New Roman" w:hAnsi="Times New Roman"/>
          <w:sz w:val="20"/>
          <w:szCs w:val="20"/>
        </w:rPr>
      </w:pPr>
    </w:p>
    <w:p w14:paraId="46E41986" w14:textId="77777777" w:rsidR="00B16AFC" w:rsidRPr="00B16AFC" w:rsidRDefault="00F63F70" w:rsidP="00B16AFC">
      <w:pPr>
        <w:pStyle w:val="aa"/>
        <w:ind w:firstLine="0"/>
        <w:rPr>
          <w:rFonts w:ascii="Times New Roman" w:hAnsi="Times New Roman"/>
          <w:sz w:val="28"/>
          <w:szCs w:val="28"/>
        </w:rPr>
      </w:pPr>
      <w:r w:rsidRPr="00B16AFC">
        <w:rPr>
          <w:rFonts w:ascii="Times New Roman" w:hAnsi="Times New Roman"/>
          <w:sz w:val="28"/>
          <w:szCs w:val="28"/>
        </w:rPr>
        <w:t xml:space="preserve">Об утверждении Положения о порядке </w:t>
      </w:r>
    </w:p>
    <w:p w14:paraId="37B4053E" w14:textId="77777777" w:rsidR="00B16AFC" w:rsidRPr="00B16AFC" w:rsidRDefault="00F63F70" w:rsidP="00B16AFC">
      <w:pPr>
        <w:pStyle w:val="aa"/>
        <w:ind w:firstLine="0"/>
        <w:rPr>
          <w:rFonts w:ascii="Times New Roman" w:hAnsi="Times New Roman"/>
          <w:sz w:val="28"/>
          <w:szCs w:val="28"/>
        </w:rPr>
      </w:pPr>
      <w:r w:rsidRPr="00B16AFC">
        <w:rPr>
          <w:rFonts w:ascii="Times New Roman" w:hAnsi="Times New Roman"/>
          <w:sz w:val="28"/>
          <w:szCs w:val="28"/>
        </w:rPr>
        <w:t>проведения схода</w:t>
      </w:r>
      <w:r w:rsidR="00B16AFC" w:rsidRPr="00B16AFC">
        <w:rPr>
          <w:rFonts w:ascii="Times New Roman" w:hAnsi="Times New Roman"/>
          <w:sz w:val="28"/>
          <w:szCs w:val="28"/>
        </w:rPr>
        <w:t xml:space="preserve"> </w:t>
      </w:r>
      <w:r w:rsidRPr="00B16AFC">
        <w:rPr>
          <w:rFonts w:ascii="Times New Roman" w:hAnsi="Times New Roman"/>
          <w:sz w:val="28"/>
          <w:szCs w:val="28"/>
        </w:rPr>
        <w:t>граждан на территории</w:t>
      </w:r>
    </w:p>
    <w:p w14:paraId="1039F404" w14:textId="77777777" w:rsidR="00B16AFC" w:rsidRPr="00B16AFC" w:rsidRDefault="00B16AFC" w:rsidP="00B16AFC">
      <w:pPr>
        <w:pStyle w:val="aa"/>
        <w:ind w:firstLine="0"/>
        <w:rPr>
          <w:rFonts w:ascii="Times New Roman" w:hAnsi="Times New Roman"/>
          <w:sz w:val="28"/>
          <w:szCs w:val="28"/>
        </w:rPr>
      </w:pPr>
      <w:r w:rsidRPr="00B16AFC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</w:p>
    <w:p w14:paraId="1A5304CA" w14:textId="77777777" w:rsidR="00B16AFC" w:rsidRPr="00B16AFC" w:rsidRDefault="00B16AFC" w:rsidP="00B16AFC">
      <w:pPr>
        <w:pStyle w:val="aa"/>
        <w:ind w:firstLine="0"/>
        <w:rPr>
          <w:rFonts w:ascii="Times New Roman" w:hAnsi="Times New Roman"/>
          <w:sz w:val="28"/>
          <w:szCs w:val="28"/>
        </w:rPr>
      </w:pPr>
      <w:r w:rsidRPr="00B16AFC">
        <w:rPr>
          <w:rFonts w:ascii="Times New Roman" w:hAnsi="Times New Roman"/>
          <w:sz w:val="28"/>
          <w:szCs w:val="28"/>
        </w:rPr>
        <w:t>Эртильского муниципального района</w:t>
      </w:r>
      <w:r w:rsidR="00F63F70" w:rsidRPr="00B16AFC">
        <w:rPr>
          <w:rFonts w:ascii="Times New Roman" w:hAnsi="Times New Roman"/>
          <w:sz w:val="28"/>
          <w:szCs w:val="28"/>
        </w:rPr>
        <w:t xml:space="preserve"> </w:t>
      </w:r>
    </w:p>
    <w:p w14:paraId="7DEB69DC" w14:textId="77777777" w:rsidR="00F63F70" w:rsidRPr="00B16AFC" w:rsidRDefault="00925465" w:rsidP="00B16AFC">
      <w:pPr>
        <w:pStyle w:val="aa"/>
        <w:ind w:firstLine="0"/>
      </w:pPr>
      <w:r w:rsidRPr="00B16AFC">
        <w:rPr>
          <w:rFonts w:ascii="Times New Roman" w:hAnsi="Times New Roman"/>
          <w:sz w:val="28"/>
          <w:szCs w:val="28"/>
        </w:rPr>
        <w:t xml:space="preserve">Воронежской </w:t>
      </w:r>
      <w:r w:rsidR="008604E3" w:rsidRPr="00B16AFC">
        <w:rPr>
          <w:rFonts w:ascii="Times New Roman" w:hAnsi="Times New Roman"/>
          <w:sz w:val="28"/>
          <w:szCs w:val="28"/>
        </w:rPr>
        <w:t>области</w:t>
      </w:r>
    </w:p>
    <w:p w14:paraId="4B490AC4" w14:textId="77777777" w:rsidR="007C7AE4" w:rsidRPr="007C7AE4" w:rsidRDefault="007C7AE4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</w:p>
    <w:p w14:paraId="4C2EE622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 w:rsidR="00B16AFC">
        <w:rPr>
          <w:rFonts w:ascii="Times New Roman" w:hAnsi="Times New Roman"/>
          <w:kern w:val="24"/>
          <w:sz w:val="28"/>
          <w:szCs w:val="28"/>
        </w:rPr>
        <w:t xml:space="preserve"> городского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B16AFC">
        <w:rPr>
          <w:rFonts w:ascii="Times New Roman" w:hAnsi="Times New Roman"/>
          <w:kern w:val="24"/>
          <w:sz w:val="28"/>
          <w:szCs w:val="28"/>
        </w:rPr>
        <w:t>– город Эртиль Эртильского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муниципального района </w:t>
      </w:r>
      <w:r w:rsidR="00925465" w:rsidRPr="007C7AE4">
        <w:rPr>
          <w:rFonts w:ascii="Times New Roman" w:hAnsi="Times New Roman"/>
          <w:kern w:val="24"/>
          <w:sz w:val="28"/>
          <w:szCs w:val="28"/>
        </w:rPr>
        <w:t>Воронежской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области</w:t>
      </w:r>
      <w:r w:rsidR="00B16AFC">
        <w:rPr>
          <w:rFonts w:ascii="Times New Roman" w:hAnsi="Times New Roman"/>
          <w:kern w:val="24"/>
          <w:sz w:val="28"/>
          <w:szCs w:val="28"/>
        </w:rPr>
        <w:t>,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Совет </w:t>
      </w:r>
      <w:r w:rsidR="00190D4A" w:rsidRPr="007C7AE4">
        <w:rPr>
          <w:rFonts w:ascii="Times New Roman" w:hAnsi="Times New Roman"/>
          <w:kern w:val="24"/>
          <w:sz w:val="28"/>
          <w:szCs w:val="28"/>
        </w:rPr>
        <w:t xml:space="preserve">народных депутатов </w:t>
      </w:r>
      <w:r w:rsidR="00B16AFC">
        <w:rPr>
          <w:rFonts w:ascii="Times New Roman" w:hAnsi="Times New Roman"/>
          <w:kern w:val="24"/>
          <w:sz w:val="28"/>
          <w:szCs w:val="28"/>
        </w:rPr>
        <w:t>городского</w:t>
      </w:r>
      <w:r w:rsidR="00B16AFC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B16AFC">
        <w:rPr>
          <w:rFonts w:ascii="Times New Roman" w:hAnsi="Times New Roman"/>
          <w:kern w:val="24"/>
          <w:sz w:val="28"/>
          <w:szCs w:val="28"/>
        </w:rPr>
        <w:t>– город Эртиль Эртильского</w:t>
      </w:r>
      <w:r w:rsidR="00B16AFC" w:rsidRPr="007C7AE4">
        <w:rPr>
          <w:rFonts w:ascii="Times New Roman" w:hAnsi="Times New Roman"/>
          <w:kern w:val="24"/>
          <w:sz w:val="28"/>
          <w:szCs w:val="28"/>
        </w:rPr>
        <w:t xml:space="preserve"> муниципального района </w:t>
      </w:r>
      <w:r w:rsidR="00925465" w:rsidRPr="007C7AE4">
        <w:rPr>
          <w:rFonts w:ascii="Times New Roman" w:hAnsi="Times New Roman"/>
          <w:kern w:val="24"/>
          <w:sz w:val="28"/>
          <w:szCs w:val="28"/>
        </w:rPr>
        <w:t>Воронежской области</w:t>
      </w:r>
    </w:p>
    <w:p w14:paraId="3E3F7387" w14:textId="77777777" w:rsidR="00161856" w:rsidRPr="007C7AE4" w:rsidRDefault="00161856" w:rsidP="00394EF4">
      <w:pPr>
        <w:ind w:firstLine="709"/>
        <w:jc w:val="center"/>
        <w:rPr>
          <w:rFonts w:ascii="Times New Roman" w:hAnsi="Times New Roman"/>
          <w:kern w:val="24"/>
          <w:sz w:val="28"/>
          <w:szCs w:val="28"/>
        </w:rPr>
      </w:pPr>
    </w:p>
    <w:p w14:paraId="233FDF55" w14:textId="77777777" w:rsidR="00F63F70" w:rsidRPr="007C7AE4" w:rsidRDefault="00F63F70" w:rsidP="00394EF4">
      <w:pPr>
        <w:ind w:firstLine="709"/>
        <w:jc w:val="center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РЕШИЛ:</w:t>
      </w:r>
    </w:p>
    <w:p w14:paraId="646778D3" w14:textId="77777777" w:rsidR="00161856" w:rsidRPr="007C7AE4" w:rsidRDefault="00161856" w:rsidP="00394EF4">
      <w:pPr>
        <w:ind w:firstLine="709"/>
        <w:jc w:val="center"/>
        <w:rPr>
          <w:rFonts w:ascii="Times New Roman" w:hAnsi="Times New Roman"/>
          <w:kern w:val="24"/>
          <w:sz w:val="28"/>
          <w:szCs w:val="28"/>
        </w:rPr>
      </w:pPr>
    </w:p>
    <w:p w14:paraId="70931249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1.Утвердить Положение о порядке проведения схода граждан на </w:t>
      </w:r>
      <w:proofErr w:type="gramStart"/>
      <w:r w:rsidRPr="007C7AE4">
        <w:rPr>
          <w:rFonts w:ascii="Times New Roman" w:hAnsi="Times New Roman"/>
          <w:kern w:val="24"/>
          <w:sz w:val="28"/>
          <w:szCs w:val="28"/>
        </w:rPr>
        <w:t>территории</w:t>
      </w:r>
      <w:r w:rsidR="00B16AFC">
        <w:rPr>
          <w:rFonts w:ascii="Times New Roman" w:hAnsi="Times New Roman"/>
          <w:kern w:val="24"/>
          <w:sz w:val="28"/>
          <w:szCs w:val="28"/>
        </w:rPr>
        <w:t xml:space="preserve">  городского</w:t>
      </w:r>
      <w:proofErr w:type="gramEnd"/>
      <w:r w:rsidR="00B16AFC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B16AFC">
        <w:rPr>
          <w:rFonts w:ascii="Times New Roman" w:hAnsi="Times New Roman"/>
          <w:kern w:val="24"/>
          <w:sz w:val="28"/>
          <w:szCs w:val="28"/>
        </w:rPr>
        <w:t>– город Эртиль Эртильского</w:t>
      </w:r>
      <w:r w:rsidR="00B16AFC" w:rsidRPr="007C7AE4">
        <w:rPr>
          <w:rFonts w:ascii="Times New Roman" w:hAnsi="Times New Roman"/>
          <w:kern w:val="24"/>
          <w:sz w:val="28"/>
          <w:szCs w:val="28"/>
        </w:rPr>
        <w:t xml:space="preserve"> муниципального района </w:t>
      </w:r>
      <w:r w:rsidR="00DC54B9" w:rsidRPr="007C7AE4">
        <w:rPr>
          <w:rFonts w:ascii="Times New Roman" w:hAnsi="Times New Roman"/>
          <w:kern w:val="24"/>
          <w:sz w:val="28"/>
          <w:szCs w:val="28"/>
        </w:rPr>
        <w:t xml:space="preserve">Воронежской области </w:t>
      </w:r>
      <w:r w:rsidRPr="007C7AE4">
        <w:rPr>
          <w:rFonts w:ascii="Times New Roman" w:hAnsi="Times New Roman"/>
          <w:kern w:val="24"/>
          <w:sz w:val="28"/>
          <w:szCs w:val="28"/>
        </w:rPr>
        <w:t>согласно приложению.</w:t>
      </w:r>
    </w:p>
    <w:p w14:paraId="55318057" w14:textId="77777777" w:rsidR="00B16AFC" w:rsidRPr="00570907" w:rsidRDefault="008604E3" w:rsidP="00B16AFC">
      <w:pPr>
        <w:pStyle w:val="aa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kern w:val="24"/>
          <w:sz w:val="28"/>
          <w:szCs w:val="28"/>
        </w:rPr>
        <w:t>2.</w:t>
      </w:r>
      <w:r w:rsidR="00B16AFC" w:rsidRPr="007A0987">
        <w:rPr>
          <w:rFonts w:ascii="Times New Roman" w:hAnsi="Times New Roman"/>
          <w:sz w:val="28"/>
          <w:szCs w:val="28"/>
        </w:rPr>
        <w:t xml:space="preserve"> </w:t>
      </w:r>
      <w:r w:rsidR="00B16AFC" w:rsidRPr="007A098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B16AFC" w:rsidRPr="00570907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в сборнике муниципальных правовых актов городского поселения – город Эртиль «Муниципальный вестник».</w:t>
      </w:r>
    </w:p>
    <w:p w14:paraId="67157354" w14:textId="77777777" w:rsidR="00B16AFC" w:rsidRPr="007C7AE4" w:rsidRDefault="00B16AFC" w:rsidP="00B16AFC">
      <w:pPr>
        <w:ind w:firstLine="709"/>
        <w:rPr>
          <w:rFonts w:ascii="Times New Roman" w:hAnsi="Times New Roman"/>
          <w:color w:val="000000"/>
          <w:kern w:val="24"/>
          <w:sz w:val="28"/>
          <w:szCs w:val="28"/>
        </w:rPr>
      </w:pPr>
      <w:r w:rsidRPr="007C7AE4">
        <w:rPr>
          <w:rFonts w:ascii="Times New Roman" w:hAnsi="Times New Roman"/>
          <w:color w:val="000000"/>
          <w:kern w:val="24"/>
          <w:sz w:val="28"/>
          <w:szCs w:val="28"/>
        </w:rPr>
        <w:t>3. Настоящее решение вступает в силу с момента его официального опубликования.</w:t>
      </w:r>
    </w:p>
    <w:p w14:paraId="3CF642AB" w14:textId="77777777" w:rsidR="00B16AFC" w:rsidRDefault="00B16AFC" w:rsidP="00B16AFC">
      <w:pPr>
        <w:autoSpaceDN w:val="0"/>
        <w:adjustRightInd w:val="0"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14:paraId="4E687C34" w14:textId="77777777" w:rsidR="00B16AFC" w:rsidRDefault="00B16AFC" w:rsidP="00B16AFC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поселения –</w:t>
      </w:r>
    </w:p>
    <w:p w14:paraId="1971A7D1" w14:textId="77777777" w:rsidR="00B16AFC" w:rsidRPr="00B61BCE" w:rsidRDefault="00B16AFC" w:rsidP="00B16AFC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Эртиль                                                                             Д.П. Кулешов</w:t>
      </w:r>
    </w:p>
    <w:p w14:paraId="383FB6FF" w14:textId="77777777" w:rsidR="00B16AFC" w:rsidRDefault="00B16AFC" w:rsidP="00B16AFC">
      <w:pPr>
        <w:pStyle w:val="aa"/>
        <w:jc w:val="right"/>
        <w:rPr>
          <w:rFonts w:ascii="Times New Roman" w:hAnsi="Times New Roman"/>
        </w:rPr>
      </w:pPr>
    </w:p>
    <w:p w14:paraId="7F5C25B5" w14:textId="77777777" w:rsidR="00B16AFC" w:rsidRDefault="00B16AFC" w:rsidP="00B16AFC">
      <w:pPr>
        <w:pStyle w:val="aa"/>
        <w:jc w:val="right"/>
        <w:rPr>
          <w:rFonts w:ascii="Times New Roman" w:hAnsi="Times New Roman"/>
        </w:rPr>
      </w:pPr>
    </w:p>
    <w:p w14:paraId="0D1F7F20" w14:textId="77777777" w:rsidR="00B16AFC" w:rsidRPr="00E02200" w:rsidRDefault="00B16AFC" w:rsidP="00B16AFC">
      <w:pPr>
        <w:pStyle w:val="aa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>Председатель Совета народных</w:t>
      </w:r>
    </w:p>
    <w:p w14:paraId="0C5CB789" w14:textId="77777777" w:rsidR="00B16AFC" w:rsidRPr="00E02200" w:rsidRDefault="00B16AFC" w:rsidP="00B16AFC">
      <w:pPr>
        <w:pStyle w:val="aa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>депутатов городского поселения –</w:t>
      </w:r>
    </w:p>
    <w:p w14:paraId="5BF9AC21" w14:textId="77777777" w:rsidR="00B16AFC" w:rsidRDefault="00B16AFC" w:rsidP="00B16AFC">
      <w:pPr>
        <w:pStyle w:val="aa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 xml:space="preserve">город Эртиль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Н.Ю. </w:t>
      </w:r>
      <w:proofErr w:type="spellStart"/>
      <w:r>
        <w:rPr>
          <w:rFonts w:ascii="Times New Roman" w:eastAsia="Calibri" w:hAnsi="Times New Roman"/>
          <w:sz w:val="28"/>
          <w:szCs w:val="28"/>
        </w:rPr>
        <w:t>Бычуткина</w:t>
      </w:r>
      <w:proofErr w:type="spellEnd"/>
    </w:p>
    <w:p w14:paraId="144D5205" w14:textId="77777777" w:rsidR="00B16AFC" w:rsidRDefault="00B16AFC" w:rsidP="00B16AFC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5505019" w14:textId="77777777" w:rsidR="008604E3" w:rsidRPr="007C7AE4" w:rsidRDefault="008604E3" w:rsidP="008604E3">
      <w:pPr>
        <w:ind w:firstLine="709"/>
        <w:rPr>
          <w:rFonts w:ascii="Times New Roman" w:hAnsi="Times New Roman"/>
          <w:color w:val="000000"/>
          <w:kern w:val="24"/>
          <w:sz w:val="28"/>
          <w:szCs w:val="28"/>
        </w:rPr>
      </w:pPr>
    </w:p>
    <w:p w14:paraId="251DB776" w14:textId="77777777" w:rsidR="00B16AFC" w:rsidRPr="00B650A3" w:rsidRDefault="00B16AFC" w:rsidP="00B16AFC">
      <w:pPr>
        <w:tabs>
          <w:tab w:val="left" w:pos="7893"/>
        </w:tabs>
        <w:autoSpaceDN w:val="0"/>
        <w:adjustRightInd w:val="0"/>
        <w:ind w:firstLine="709"/>
        <w:jc w:val="right"/>
        <w:rPr>
          <w:rFonts w:ascii="Times New Roman" w:hAnsi="Times New Roman"/>
        </w:rPr>
      </w:pPr>
      <w:r w:rsidRPr="00B650A3">
        <w:rPr>
          <w:rFonts w:ascii="Times New Roman" w:hAnsi="Times New Roman"/>
        </w:rPr>
        <w:lastRenderedPageBreak/>
        <w:t xml:space="preserve">Приложение </w:t>
      </w:r>
    </w:p>
    <w:p w14:paraId="0013DE65" w14:textId="77777777" w:rsidR="00B16AFC" w:rsidRPr="00B650A3" w:rsidRDefault="00B16AFC" w:rsidP="00B16AFC">
      <w:pPr>
        <w:tabs>
          <w:tab w:val="left" w:pos="7893"/>
        </w:tabs>
        <w:autoSpaceDN w:val="0"/>
        <w:adjustRightInd w:val="0"/>
        <w:ind w:left="5103" w:firstLine="0"/>
        <w:jc w:val="right"/>
        <w:rPr>
          <w:rFonts w:ascii="Times New Roman" w:hAnsi="Times New Roman"/>
        </w:rPr>
      </w:pPr>
      <w:r w:rsidRPr="00B650A3">
        <w:rPr>
          <w:rFonts w:ascii="Times New Roman" w:hAnsi="Times New Roman"/>
        </w:rPr>
        <w:t xml:space="preserve">к решению Совета народных депутатов </w:t>
      </w:r>
      <w:r w:rsidRPr="00B650A3">
        <w:rPr>
          <w:rFonts w:ascii="Times New Roman" w:hAnsi="Times New Roman"/>
          <w:color w:val="000000"/>
        </w:rPr>
        <w:t xml:space="preserve">городского поселения – город Эртиль </w:t>
      </w:r>
      <w:r w:rsidRPr="00B650A3">
        <w:rPr>
          <w:rFonts w:ascii="Times New Roman" w:hAnsi="Times New Roman"/>
        </w:rPr>
        <w:t>Эртильского муниципального района Воронежской области</w:t>
      </w:r>
    </w:p>
    <w:p w14:paraId="154788D5" w14:textId="47141333" w:rsidR="00B16AFC" w:rsidRPr="00B650A3" w:rsidRDefault="00B16AFC" w:rsidP="00B16AFC">
      <w:pPr>
        <w:autoSpaceDN w:val="0"/>
        <w:adjustRightInd w:val="0"/>
        <w:ind w:left="5245" w:firstLine="0"/>
        <w:jc w:val="right"/>
        <w:rPr>
          <w:rFonts w:ascii="Times New Roman" w:hAnsi="Times New Roman"/>
        </w:rPr>
      </w:pPr>
      <w:r w:rsidRPr="00B650A3">
        <w:rPr>
          <w:rFonts w:ascii="Times New Roman" w:hAnsi="Times New Roman"/>
        </w:rPr>
        <w:t xml:space="preserve">от </w:t>
      </w:r>
      <w:r w:rsidR="00B21331">
        <w:rPr>
          <w:rFonts w:ascii="Times New Roman" w:hAnsi="Times New Roman"/>
        </w:rPr>
        <w:t>17.07.2024</w:t>
      </w:r>
      <w:r w:rsidRPr="00B650A3">
        <w:rPr>
          <w:rFonts w:ascii="Times New Roman" w:hAnsi="Times New Roman"/>
        </w:rPr>
        <w:t xml:space="preserve"> года № </w:t>
      </w:r>
      <w:r w:rsidR="00B21331">
        <w:rPr>
          <w:rFonts w:ascii="Times New Roman" w:hAnsi="Times New Roman"/>
        </w:rPr>
        <w:t>37</w:t>
      </w:r>
    </w:p>
    <w:p w14:paraId="7459196F" w14:textId="77777777" w:rsidR="00010649" w:rsidRDefault="00010649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</w:p>
    <w:p w14:paraId="1931BED1" w14:textId="77777777" w:rsidR="007C7AE4" w:rsidRPr="007C7AE4" w:rsidRDefault="007C7AE4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</w:p>
    <w:p w14:paraId="24721332" w14:textId="77777777" w:rsidR="007C7AE4" w:rsidRDefault="00F63F70" w:rsidP="00691D95">
      <w:pPr>
        <w:ind w:firstLine="709"/>
        <w:jc w:val="center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П</w:t>
      </w:r>
      <w:r w:rsidR="007C7AE4">
        <w:rPr>
          <w:rFonts w:ascii="Times New Roman" w:hAnsi="Times New Roman"/>
          <w:kern w:val="24"/>
          <w:sz w:val="28"/>
          <w:szCs w:val="28"/>
        </w:rPr>
        <w:t>ОЛОЖЕНИЕ</w:t>
      </w:r>
    </w:p>
    <w:p w14:paraId="475732A4" w14:textId="77777777" w:rsidR="00F63F70" w:rsidRPr="007C7AE4" w:rsidRDefault="00F63F70" w:rsidP="00691D95">
      <w:pPr>
        <w:ind w:firstLine="709"/>
        <w:jc w:val="center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о порядке проведения схода граждан на территории </w:t>
      </w:r>
      <w:r w:rsidR="00B16AFC">
        <w:rPr>
          <w:rFonts w:ascii="Times New Roman" w:hAnsi="Times New Roman"/>
          <w:kern w:val="24"/>
          <w:sz w:val="28"/>
          <w:szCs w:val="28"/>
        </w:rPr>
        <w:t>городского</w:t>
      </w:r>
      <w:r w:rsidR="00B16AFC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B16AFC">
        <w:rPr>
          <w:rFonts w:ascii="Times New Roman" w:hAnsi="Times New Roman"/>
          <w:kern w:val="24"/>
          <w:sz w:val="28"/>
          <w:szCs w:val="28"/>
        </w:rPr>
        <w:t>– город Эртиль Эртильского</w:t>
      </w:r>
      <w:r w:rsidR="00B16AFC" w:rsidRPr="007C7AE4">
        <w:rPr>
          <w:rFonts w:ascii="Times New Roman" w:hAnsi="Times New Roman"/>
          <w:kern w:val="24"/>
          <w:sz w:val="28"/>
          <w:szCs w:val="28"/>
        </w:rPr>
        <w:t xml:space="preserve"> муниципального района </w:t>
      </w:r>
      <w:r w:rsidR="00DC54B9" w:rsidRPr="007C7AE4">
        <w:rPr>
          <w:rFonts w:ascii="Times New Roman" w:hAnsi="Times New Roman"/>
          <w:kern w:val="24"/>
          <w:sz w:val="28"/>
          <w:szCs w:val="28"/>
        </w:rPr>
        <w:t>Воронежской области</w:t>
      </w:r>
    </w:p>
    <w:p w14:paraId="773E905F" w14:textId="77777777" w:rsidR="00010649" w:rsidRPr="007C7AE4" w:rsidRDefault="00010649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</w:p>
    <w:p w14:paraId="363581B3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 Общие положения</w:t>
      </w:r>
    </w:p>
    <w:p w14:paraId="3DBD8D2A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1.1</w:t>
      </w:r>
      <w:r w:rsidR="00DC54B9" w:rsidRPr="007C7AE4">
        <w:rPr>
          <w:rFonts w:ascii="Times New Roman" w:hAnsi="Times New Roman"/>
          <w:kern w:val="24"/>
          <w:sz w:val="28"/>
          <w:szCs w:val="28"/>
        </w:rPr>
        <w:t>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Граждане Российской Федерации имеют равные права на участие в сходе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6D03FF" w:rsidRPr="007C7AE4">
        <w:rPr>
          <w:rFonts w:ascii="Times New Roman" w:hAnsi="Times New Roman"/>
          <w:kern w:val="24"/>
          <w:sz w:val="28"/>
          <w:szCs w:val="28"/>
        </w:rPr>
        <w:t>граждан независимо от пола, расы,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национальн</w:t>
      </w:r>
      <w:r w:rsidR="006D03FF" w:rsidRPr="007C7AE4">
        <w:rPr>
          <w:rFonts w:ascii="Times New Roman" w:hAnsi="Times New Roman"/>
          <w:kern w:val="24"/>
          <w:sz w:val="28"/>
          <w:szCs w:val="28"/>
        </w:rPr>
        <w:t xml:space="preserve">ости, языка, </w:t>
      </w:r>
      <w:r w:rsidRPr="007C7AE4">
        <w:rPr>
          <w:rFonts w:ascii="Times New Roman" w:hAnsi="Times New Roman"/>
          <w:kern w:val="24"/>
          <w:sz w:val="28"/>
          <w:szCs w:val="28"/>
        </w:rPr>
        <w:t>происхождения,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имущ</w:t>
      </w:r>
      <w:r w:rsidR="006D03FF" w:rsidRPr="007C7AE4">
        <w:rPr>
          <w:rFonts w:ascii="Times New Roman" w:hAnsi="Times New Roman"/>
          <w:kern w:val="24"/>
          <w:sz w:val="28"/>
          <w:szCs w:val="28"/>
        </w:rPr>
        <w:t xml:space="preserve">ественного и должностного </w:t>
      </w:r>
      <w:r w:rsidRPr="007C7AE4">
        <w:rPr>
          <w:rFonts w:ascii="Times New Roman" w:hAnsi="Times New Roman"/>
          <w:kern w:val="24"/>
          <w:sz w:val="28"/>
          <w:szCs w:val="28"/>
        </w:rPr>
        <w:t>положени</w:t>
      </w:r>
      <w:r w:rsidR="006D03FF" w:rsidRPr="007C7AE4">
        <w:rPr>
          <w:rFonts w:ascii="Times New Roman" w:hAnsi="Times New Roman"/>
          <w:kern w:val="24"/>
          <w:sz w:val="28"/>
          <w:szCs w:val="28"/>
        </w:rPr>
        <w:t xml:space="preserve">я, отношения к религии, </w:t>
      </w:r>
      <w:r w:rsidRPr="007C7AE4">
        <w:rPr>
          <w:rFonts w:ascii="Times New Roman" w:hAnsi="Times New Roman"/>
          <w:kern w:val="24"/>
          <w:sz w:val="28"/>
          <w:szCs w:val="28"/>
        </w:rPr>
        <w:t>убеждений,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принадлежности к общественным объединениям.</w:t>
      </w:r>
    </w:p>
    <w:p w14:paraId="2BDD55A2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Правом участия в сходе граждан обладают жители поселения, обладающие избирательным правом в соответствии законодательством.</w:t>
      </w:r>
    </w:p>
    <w:p w14:paraId="652AE55E" w14:textId="77777777" w:rsidR="00F63F70" w:rsidRPr="007C7AE4" w:rsidRDefault="006D03FF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1.2.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В случаях, предусмотренных действующим законодательством, сход граждан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может проводиться:</w:t>
      </w:r>
    </w:p>
    <w:p w14:paraId="39AE25DC" w14:textId="77777777" w:rsidR="00F63F70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1.2.1.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в населенном пункте </w:t>
      </w:r>
      <w:r w:rsidR="00913FF9">
        <w:rPr>
          <w:rFonts w:ascii="Times New Roman" w:hAnsi="Times New Roman"/>
          <w:kern w:val="24"/>
          <w:sz w:val="28"/>
          <w:szCs w:val="28"/>
        </w:rPr>
        <w:t>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>– город Эртиль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по вопросу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изменения границ </w:t>
      </w:r>
      <w:r w:rsidR="00913FF9">
        <w:rPr>
          <w:rFonts w:ascii="Times New Roman" w:hAnsi="Times New Roman"/>
          <w:kern w:val="24"/>
          <w:sz w:val="28"/>
          <w:szCs w:val="28"/>
        </w:rPr>
        <w:t>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>– город Эртиль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, в состав которого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6D03FF" w:rsidRPr="007C7AE4">
        <w:rPr>
          <w:rFonts w:ascii="Times New Roman" w:hAnsi="Times New Roman"/>
          <w:kern w:val="24"/>
          <w:sz w:val="28"/>
          <w:szCs w:val="28"/>
        </w:rPr>
        <w:t xml:space="preserve">входит указанный населенный пункт, влекущего отнесение территории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указанного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населенного пункта к территории другого поселения (муниципального района);</w:t>
      </w:r>
    </w:p>
    <w:p w14:paraId="68EF332C" w14:textId="77777777" w:rsidR="00F63F70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1.2.2.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в населенном пункте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– город Эртиль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по вопросу выдвижения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кандидатуры старосты населенно</w:t>
      </w:r>
      <w:r w:rsidR="00913FF9">
        <w:rPr>
          <w:rFonts w:ascii="Times New Roman" w:hAnsi="Times New Roman"/>
          <w:kern w:val="24"/>
          <w:sz w:val="28"/>
          <w:szCs w:val="28"/>
        </w:rPr>
        <w:t>го пункта</w:t>
      </w:r>
      <w:r w:rsidR="00913FF9" w:rsidRP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913FF9">
        <w:rPr>
          <w:rFonts w:ascii="Times New Roman" w:hAnsi="Times New Roman"/>
          <w:kern w:val="24"/>
          <w:sz w:val="28"/>
          <w:szCs w:val="28"/>
        </w:rPr>
        <w:t>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>– город Эртиль, а также по вопросу до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срочного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прекращения полномочий старосты населенного пункта</w:t>
      </w:r>
      <w:r w:rsidR="00913FF9" w:rsidRP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913FF9">
        <w:rPr>
          <w:rFonts w:ascii="Times New Roman" w:hAnsi="Times New Roman"/>
          <w:kern w:val="24"/>
          <w:sz w:val="28"/>
          <w:szCs w:val="28"/>
        </w:rPr>
        <w:t>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>– город Эртиль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;</w:t>
      </w:r>
    </w:p>
    <w:p w14:paraId="3B8B1F69" w14:textId="4821EECE" w:rsidR="00F63F70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1.2.3.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в населенном пункте, входящем в состав </w:t>
      </w:r>
      <w:r w:rsidR="00913FF9">
        <w:rPr>
          <w:rFonts w:ascii="Times New Roman" w:hAnsi="Times New Roman"/>
          <w:kern w:val="24"/>
          <w:sz w:val="28"/>
          <w:szCs w:val="28"/>
        </w:rPr>
        <w:t>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>– город Эртиль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, по вопросу введения </w:t>
      </w:r>
      <w:r w:rsidR="00B21331" w:rsidRPr="007C7AE4">
        <w:rPr>
          <w:rFonts w:ascii="Times New Roman" w:hAnsi="Times New Roman"/>
          <w:kern w:val="24"/>
          <w:sz w:val="28"/>
          <w:szCs w:val="28"/>
        </w:rPr>
        <w:t>использования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средств самообложения граждан на территории данного населенного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пункта;</w:t>
      </w:r>
    </w:p>
    <w:p w14:paraId="6340E5B8" w14:textId="77777777" w:rsidR="00F63F70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1.2.4.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в целях выдвижения кандидатур в состав конкурсной комиссии при проведении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конкурса на замещение должности муниципальной службы в случаях, предусмотренных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законодательством Российской Федерации о муниципальной службе.</w:t>
      </w:r>
    </w:p>
    <w:p w14:paraId="4BB9B73C" w14:textId="77777777" w:rsidR="00010649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1.2.5.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 xml:space="preserve">в населенном пункте, входящем в состав </w:t>
      </w:r>
      <w:r w:rsidR="00913FF9">
        <w:rPr>
          <w:rFonts w:ascii="Times New Roman" w:hAnsi="Times New Roman"/>
          <w:kern w:val="24"/>
          <w:sz w:val="28"/>
          <w:szCs w:val="28"/>
        </w:rPr>
        <w:t>городского</w:t>
      </w:r>
      <w:r w:rsidR="00913FF9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913FF9">
        <w:rPr>
          <w:rFonts w:ascii="Times New Roman" w:hAnsi="Times New Roman"/>
          <w:kern w:val="24"/>
          <w:sz w:val="28"/>
          <w:szCs w:val="28"/>
        </w:rPr>
        <w:t>– город Эртиль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, внутригородского района, внутригородской территории города федерального значения, городского округа либо расположенном на межселенной территории в границах муниципального района, по вопросу введения и использования средств самообложения граждан на территории данного населенного пункта;</w:t>
      </w:r>
    </w:p>
    <w:p w14:paraId="2EB74826" w14:textId="77777777" w:rsidR="00010649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lastRenderedPageBreak/>
        <w:t>1.2.6.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в населенном пункте, расположенном на межселенной территории, в целях выдвижения инициативы населения по вопросам, связанным с организацией и осуществлением местного самоуправления;</w:t>
      </w:r>
    </w:p>
    <w:p w14:paraId="48579AFE" w14:textId="77777777" w:rsidR="00010649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1.2.7.</w:t>
      </w:r>
      <w:r w:rsidR="00913FF9">
        <w:rPr>
          <w:rFonts w:ascii="Times New Roman" w:hAnsi="Times New Roman"/>
          <w:kern w:val="24"/>
          <w:sz w:val="28"/>
          <w:szCs w:val="28"/>
        </w:rPr>
        <w:t xml:space="preserve">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 xml:space="preserve">в поселении, расположенном на территории с низкой плотностью населения или в труднодоступной местности, если численность населения </w:t>
      </w:r>
      <w:r w:rsidR="00F55BDF">
        <w:rPr>
          <w:rFonts w:ascii="Times New Roman" w:hAnsi="Times New Roman"/>
          <w:kern w:val="24"/>
          <w:sz w:val="28"/>
          <w:szCs w:val="28"/>
        </w:rPr>
        <w:t>городского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 xml:space="preserve"> поселения составляет не более 100 человек, по вопросу об упразднении поселения;</w:t>
      </w:r>
    </w:p>
    <w:p w14:paraId="63E1DD29" w14:textId="77777777" w:rsidR="00010649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1.2.8.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 xml:space="preserve">в населенном пункте </w:t>
      </w:r>
      <w:r w:rsidR="00F55BDF">
        <w:rPr>
          <w:rFonts w:ascii="Times New Roman" w:hAnsi="Times New Roman"/>
          <w:kern w:val="24"/>
          <w:sz w:val="28"/>
          <w:szCs w:val="28"/>
        </w:rPr>
        <w:t>городского</w:t>
      </w:r>
      <w:r w:rsidR="00F55BDF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– город Эртиль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по вопросу выдвижения кандидатуры старосты населенного пункта, а также по вопросу досрочного прекращения полномочий старосты населенного пункта.</w:t>
      </w:r>
    </w:p>
    <w:p w14:paraId="6AEE5465" w14:textId="77777777" w:rsidR="00691D95" w:rsidRDefault="00691D95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</w:p>
    <w:p w14:paraId="5428931D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2. Порядок назначения схода граждан</w:t>
      </w:r>
    </w:p>
    <w:p w14:paraId="33A09315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2.1</w:t>
      </w:r>
      <w:r w:rsidR="00F55BDF">
        <w:rPr>
          <w:rFonts w:ascii="Times New Roman" w:hAnsi="Times New Roman"/>
          <w:kern w:val="24"/>
          <w:sz w:val="28"/>
          <w:szCs w:val="28"/>
        </w:rPr>
        <w:t>.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Сход граждан для решения вопросов, предусмотренных подпунктом 1.2 настоящего Положения, может созываться главой поселения (лицом, исполняющим его полномочия) самостоятельно либо по инициативе группы жителей поселения численностью не менее 10 человек.</w:t>
      </w:r>
    </w:p>
    <w:p w14:paraId="32375469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Инициатива группы жителей поселений реализуется путем направления коллективного письменного обращения в администрацию</w:t>
      </w:r>
      <w:r w:rsidR="00F55BDF" w:rsidRP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55BDF">
        <w:rPr>
          <w:rFonts w:ascii="Times New Roman" w:hAnsi="Times New Roman"/>
          <w:kern w:val="24"/>
          <w:sz w:val="28"/>
          <w:szCs w:val="28"/>
        </w:rPr>
        <w:t>городского</w:t>
      </w:r>
      <w:r w:rsidR="00F55BDF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– город Эртиль </w:t>
      </w:r>
      <w:r w:rsidRPr="007C7AE4">
        <w:rPr>
          <w:rFonts w:ascii="Times New Roman" w:hAnsi="Times New Roman"/>
          <w:kern w:val="24"/>
          <w:sz w:val="28"/>
          <w:szCs w:val="28"/>
        </w:rPr>
        <w:t>(далее по тексту -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администрация) с ходатайством об организации схода граждан населенного пункта или населенных пунктов по вопросам, указанным в п. 1.2 настоящего Положения.</w:t>
      </w:r>
    </w:p>
    <w:p w14:paraId="0FAE1A70" w14:textId="77777777" w:rsidR="00F63F70" w:rsidRPr="007C7AE4" w:rsidRDefault="00F55BDF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 xml:space="preserve">2.2.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В указанном обращении должны быть указаны фамилии, имена, отчества лиц, направивших обращение (полностью), адреса мест их постоянного проживания, контактные телефоны и подписи, дата направления обращения, а также фамилия, имя, отчество (полностью), дата рождения, контактный телефон и адрес постоянного проживания предлагаемого ими кандидата в старосты сельского населенного пункта и (или) предусмотренные законодательством Российской Федерации, </w:t>
      </w:r>
      <w:r w:rsidR="00561D32" w:rsidRPr="007C7AE4">
        <w:rPr>
          <w:rFonts w:ascii="Times New Roman" w:hAnsi="Times New Roman"/>
          <w:kern w:val="24"/>
          <w:sz w:val="28"/>
          <w:szCs w:val="28"/>
        </w:rPr>
        <w:t>Воронежской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области, муниципальными правовыми актами представительного органа поселения, основания для досрочного прекращения полномочий ранее избранного старосты (в случае инициирования схода по вопросам, указанным в п. </w:t>
      </w:r>
      <w:r w:rsidR="00561D32" w:rsidRPr="007C7AE4">
        <w:rPr>
          <w:rFonts w:ascii="Times New Roman" w:hAnsi="Times New Roman"/>
          <w:kern w:val="24"/>
          <w:sz w:val="28"/>
          <w:szCs w:val="28"/>
        </w:rPr>
        <w:t>1.2.2.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настоящего Положения).</w:t>
      </w:r>
    </w:p>
    <w:p w14:paraId="2538E972" w14:textId="77777777" w:rsidR="00F63F70" w:rsidRPr="007C7AE4" w:rsidRDefault="00561D32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Проведение схода обеспечивается главой </w:t>
      </w:r>
      <w:r w:rsidR="00F55BDF">
        <w:rPr>
          <w:rFonts w:ascii="Times New Roman" w:hAnsi="Times New Roman"/>
          <w:kern w:val="24"/>
          <w:sz w:val="28"/>
          <w:szCs w:val="28"/>
        </w:rPr>
        <w:t>городского</w:t>
      </w:r>
      <w:r w:rsidR="00F55BDF" w:rsidRPr="007C7AE4">
        <w:rPr>
          <w:rFonts w:ascii="Times New Roman" w:hAnsi="Times New Roman"/>
          <w:kern w:val="24"/>
          <w:sz w:val="28"/>
          <w:szCs w:val="28"/>
        </w:rPr>
        <w:t xml:space="preserve"> поселения 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– город Эртиль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(лицом,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исполняющим его полномочия).</w:t>
      </w:r>
    </w:p>
    <w:p w14:paraId="13607B15" w14:textId="77777777" w:rsidR="00F63F70" w:rsidRPr="007C7AE4" w:rsidRDefault="00E900BA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2.3. </w:t>
      </w:r>
      <w:r w:rsidR="00561D32" w:rsidRPr="007C7AE4">
        <w:rPr>
          <w:rFonts w:ascii="Times New Roman" w:hAnsi="Times New Roman"/>
          <w:kern w:val="24"/>
          <w:sz w:val="28"/>
          <w:szCs w:val="28"/>
        </w:rPr>
        <w:t xml:space="preserve">При поступлении в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администрацию поселения обращения, указанного </w:t>
      </w:r>
      <w:proofErr w:type="spellStart"/>
      <w:r w:rsidR="00F63F70" w:rsidRPr="007C7AE4">
        <w:rPr>
          <w:rFonts w:ascii="Times New Roman" w:hAnsi="Times New Roman"/>
          <w:kern w:val="24"/>
          <w:sz w:val="28"/>
          <w:szCs w:val="28"/>
        </w:rPr>
        <w:t>впункте</w:t>
      </w:r>
      <w:proofErr w:type="spellEnd"/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2.1. настоящего Положения, администрация поселения в течение 20 дней со дня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поступления принимает решение в форме п</w:t>
      </w:r>
      <w:r w:rsidR="00F55BDF">
        <w:rPr>
          <w:rFonts w:ascii="Times New Roman" w:hAnsi="Times New Roman"/>
          <w:kern w:val="24"/>
          <w:sz w:val="28"/>
          <w:szCs w:val="28"/>
        </w:rPr>
        <w:t>о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становления о проведении схода граждан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или об отказе в проведении схода. Решение об отказе в проведении схода может быть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561D32" w:rsidRPr="007C7AE4">
        <w:rPr>
          <w:rFonts w:ascii="Times New Roman" w:hAnsi="Times New Roman"/>
          <w:kern w:val="24"/>
          <w:sz w:val="28"/>
          <w:szCs w:val="28"/>
        </w:rPr>
        <w:t xml:space="preserve">принято в случае, если инициатива граждан, указанная в пункте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2</w:t>
      </w:r>
      <w:r w:rsidR="00561D32" w:rsidRPr="007C7AE4">
        <w:rPr>
          <w:rFonts w:ascii="Times New Roman" w:hAnsi="Times New Roman"/>
          <w:kern w:val="24"/>
          <w:sz w:val="28"/>
          <w:szCs w:val="28"/>
        </w:rPr>
        <w:t>.1.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настоящего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Положения, не соответствуют требованиям к заявлениям, предусмотренным в данном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561D32" w:rsidRPr="007C7AE4">
        <w:rPr>
          <w:rFonts w:ascii="Times New Roman" w:hAnsi="Times New Roman"/>
          <w:kern w:val="24"/>
          <w:sz w:val="28"/>
          <w:szCs w:val="28"/>
        </w:rPr>
        <w:t xml:space="preserve">пункте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Положения, а также, если кандидат в старосты, выдвижение которого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осуществляется инициативной группой граждан, не соответствует требованиям к лицам,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претендующим на должность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старосты населенного пункта, предусмотренным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законодательством Российской Федерации, 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Воронежской </w:t>
      </w:r>
      <w:r w:rsidRPr="007C7AE4">
        <w:rPr>
          <w:rFonts w:ascii="Times New Roman" w:hAnsi="Times New Roman"/>
          <w:kern w:val="24"/>
          <w:sz w:val="28"/>
          <w:szCs w:val="28"/>
        </w:rPr>
        <w:lastRenderedPageBreak/>
        <w:t xml:space="preserve">области,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муниципальными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правовыми актами представительного органа поселения или если (в случае поступления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инициативы о досрочном прекращении полномочий ранее избранного старосты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населенного пункта) предоставленные сведения не могут являться основанием для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прекращения полномочий старосты населенного пункта поселения.</w:t>
      </w:r>
    </w:p>
    <w:p w14:paraId="775E7EBC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О принятом решении администрация информирует заявителей в течение 5 рабочих дня со дня его принятия, с приложением копии постановления администрации поселения о проведении схода или об отказе в проведении схода.</w:t>
      </w:r>
    </w:p>
    <w:p w14:paraId="7F30F5A5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Постановление администрации о проведении схода должно содержать дату, место и время его проведения, порядок регистрации участников голосования, порядок проведения голосования в соответствии с законодательством и порядок подведения итогов голосования, перечень вопросов, выносимых на голосование, в том числе сведения о кандидатах на должность старосты поселения (фамилия, имя, отчество, дата рождения, место жительства), полученные с соблюдением требований Федерального закона от 27.07.2006 № 152-ФЗ «О персональных данных» (при условии организации схода по вопросу избрания или досрочного прекращения полномочий старосты населенного пункта поселения).</w:t>
      </w:r>
    </w:p>
    <w:p w14:paraId="144CA4D1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Администрация, назначившая сход граждан, должна известить жителей, указанных в пункте 1.1</w:t>
      </w:r>
      <w:r w:rsidR="00E900BA" w:rsidRPr="007C7AE4">
        <w:rPr>
          <w:rFonts w:ascii="Times New Roman" w:hAnsi="Times New Roman"/>
          <w:kern w:val="24"/>
          <w:sz w:val="28"/>
          <w:szCs w:val="28"/>
        </w:rPr>
        <w:t>.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настоящего Положения, о готовящемся сходе не позднее, чем за 20 рабочих дней до его проведения, путем размещения информации, предусмотренной </w:t>
      </w:r>
      <w:proofErr w:type="spellStart"/>
      <w:r w:rsidRPr="007C7AE4">
        <w:rPr>
          <w:rFonts w:ascii="Times New Roman" w:hAnsi="Times New Roman"/>
          <w:kern w:val="24"/>
          <w:sz w:val="28"/>
          <w:szCs w:val="28"/>
        </w:rPr>
        <w:t>аб</w:t>
      </w:r>
      <w:proofErr w:type="spellEnd"/>
      <w:r w:rsidRPr="007C7AE4">
        <w:rPr>
          <w:rFonts w:ascii="Times New Roman" w:hAnsi="Times New Roman"/>
          <w:kern w:val="24"/>
          <w:sz w:val="28"/>
          <w:szCs w:val="28"/>
        </w:rPr>
        <w:t>. 3 п. 2.3</w:t>
      </w:r>
      <w:r w:rsidR="00E900BA" w:rsidRPr="007C7AE4">
        <w:rPr>
          <w:rFonts w:ascii="Times New Roman" w:hAnsi="Times New Roman"/>
          <w:kern w:val="24"/>
          <w:sz w:val="28"/>
          <w:szCs w:val="28"/>
        </w:rPr>
        <w:t>.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настоящего Положения на официальном сайте поселения в сети «Интернет»: </w:t>
      </w:r>
      <w:r w:rsidR="00F55BDF" w:rsidRPr="00F55BDF">
        <w:rPr>
          <w:rFonts w:ascii="Times New Roman" w:hAnsi="Times New Roman"/>
          <w:sz w:val="28"/>
          <w:szCs w:val="28"/>
        </w:rPr>
        <w:t xml:space="preserve">http:// </w:t>
      </w:r>
      <w:proofErr w:type="spellStart"/>
      <w:r w:rsidR="00F55BDF" w:rsidRPr="00F55BDF">
        <w:rPr>
          <w:rFonts w:ascii="Times New Roman" w:hAnsi="Times New Roman"/>
          <w:sz w:val="28"/>
          <w:szCs w:val="28"/>
        </w:rPr>
        <w:t>www</w:t>
      </w:r>
      <w:proofErr w:type="spellEnd"/>
      <w:r w:rsidR="00F55BDF" w:rsidRPr="00F55BDF">
        <w:rPr>
          <w:rFonts w:ascii="Times New Roman" w:hAnsi="Times New Roman"/>
          <w:sz w:val="28"/>
          <w:szCs w:val="28"/>
        </w:rPr>
        <w:t>.</w:t>
      </w:r>
      <w:proofErr w:type="spellStart"/>
      <w:r w:rsidR="00F55BDF" w:rsidRPr="00F55BDF">
        <w:rPr>
          <w:rFonts w:ascii="Times New Roman" w:hAnsi="Times New Roman"/>
          <w:sz w:val="28"/>
          <w:szCs w:val="28"/>
          <w:lang w:val="en-US"/>
        </w:rPr>
        <w:t>ertilcity</w:t>
      </w:r>
      <w:proofErr w:type="spellEnd"/>
      <w:r w:rsidR="00F55BDF" w:rsidRPr="00F55BDF">
        <w:rPr>
          <w:rFonts w:ascii="Times New Roman" w:hAnsi="Times New Roman"/>
          <w:sz w:val="28"/>
          <w:szCs w:val="28"/>
        </w:rPr>
        <w:t>.</w:t>
      </w:r>
      <w:proofErr w:type="spellStart"/>
      <w:r w:rsidR="00F55BDF" w:rsidRPr="00F55BD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55BDF" w:rsidRPr="00F55BDF">
        <w:rPr>
          <w:rFonts w:ascii="Times New Roman" w:hAnsi="Times New Roman"/>
          <w:sz w:val="28"/>
          <w:szCs w:val="28"/>
        </w:rPr>
        <w:t xml:space="preserve">  </w:t>
      </w:r>
      <w:r w:rsidR="00584CBE" w:rsidRPr="007C7AE4">
        <w:rPr>
          <w:rFonts w:ascii="Times New Roman" w:hAnsi="Times New Roman"/>
          <w:sz w:val="28"/>
          <w:szCs w:val="28"/>
        </w:rPr>
        <w:t>,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в том числе копии </w:t>
      </w:r>
      <w:r w:rsidR="00B94CD6">
        <w:rPr>
          <w:rFonts w:ascii="Times New Roman" w:hAnsi="Times New Roman"/>
          <w:kern w:val="24"/>
          <w:sz w:val="28"/>
          <w:szCs w:val="28"/>
        </w:rPr>
        <w:t>пос</w:t>
      </w:r>
      <w:r w:rsidRPr="007C7AE4">
        <w:rPr>
          <w:rFonts w:ascii="Times New Roman" w:hAnsi="Times New Roman"/>
          <w:kern w:val="24"/>
          <w:sz w:val="28"/>
          <w:szCs w:val="28"/>
        </w:rPr>
        <w:t>тановления, указанного в п. 2.3</w:t>
      </w:r>
      <w:r w:rsidR="00E900BA" w:rsidRPr="007C7AE4">
        <w:rPr>
          <w:rFonts w:ascii="Times New Roman" w:hAnsi="Times New Roman"/>
          <w:kern w:val="24"/>
          <w:sz w:val="28"/>
          <w:szCs w:val="28"/>
        </w:rPr>
        <w:t>.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настоящего Положения, а также путем размещения письменных объявлений о проведении схода граждан с аналогичной</w:t>
      </w:r>
      <w:r w:rsidR="00E900BA" w:rsidRPr="007C7AE4">
        <w:rPr>
          <w:rFonts w:ascii="Times New Roman" w:hAnsi="Times New Roman"/>
          <w:kern w:val="24"/>
          <w:sz w:val="28"/>
          <w:szCs w:val="28"/>
        </w:rPr>
        <w:t xml:space="preserve"> информацией в предусмотренном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Уставом 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городского </w:t>
      </w:r>
      <w:r w:rsidRPr="007C7AE4">
        <w:rPr>
          <w:rFonts w:ascii="Times New Roman" w:hAnsi="Times New Roman"/>
          <w:kern w:val="24"/>
          <w:sz w:val="28"/>
          <w:szCs w:val="28"/>
        </w:rPr>
        <w:t>поселения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– город Эртиль </w:t>
      </w:r>
      <w:r w:rsidRPr="007C7AE4">
        <w:rPr>
          <w:rFonts w:ascii="Times New Roman" w:hAnsi="Times New Roman"/>
          <w:kern w:val="24"/>
          <w:sz w:val="28"/>
          <w:szCs w:val="28"/>
        </w:rPr>
        <w:t>для опубликования</w:t>
      </w:r>
      <w:r w:rsidR="00F55BD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муниципальных правовых актов периодическом печатном издании, распространяемом в соответствующем муниципальном образовании.</w:t>
      </w:r>
    </w:p>
    <w:p w14:paraId="5B5BB2BA" w14:textId="77777777" w:rsidR="006A7C46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2.4</w:t>
      </w:r>
      <w:r w:rsidR="00F55BDF">
        <w:rPr>
          <w:rFonts w:ascii="Times New Roman" w:hAnsi="Times New Roman"/>
          <w:kern w:val="24"/>
          <w:sz w:val="28"/>
          <w:szCs w:val="28"/>
        </w:rPr>
        <w:t>.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Администрация также обеспечивает возможность заблаговременного (не позднее, чем за 20 рабочих дней до его проведения) ознакомления заинтересованных лиц с вопросами, выносимыми на рассмотрение схода граждан, а также имеющимися материалами по данным вопросам, в здании администрации поселения, расположенном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по адресу: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г. Эртиль, ул. Плехановская, д.12</w:t>
      </w:r>
    </w:p>
    <w:p w14:paraId="67E46A60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 Порядок проведения схода граждан</w:t>
      </w:r>
    </w:p>
    <w:p w14:paraId="40D1D8CA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3.1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.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Сход граждан, предусмотренный настоящим Положением, правомочен при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участии в нем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="00CF1B10" w:rsidRPr="007C7AE4">
        <w:rPr>
          <w:rFonts w:ascii="Times New Roman" w:hAnsi="Times New Roman"/>
          <w:kern w:val="24"/>
          <w:sz w:val="28"/>
          <w:szCs w:val="28"/>
        </w:rPr>
        <w:t>не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>менее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половины обладающих избирательным правом жителей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населенного пункта. Решение такого схода граждан считается принятым, если за него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проголосовало</w:t>
      </w:r>
      <w:r w:rsidR="00CF1B10" w:rsidRPr="007C7AE4">
        <w:rPr>
          <w:rFonts w:ascii="Times New Roman" w:hAnsi="Times New Roman"/>
          <w:kern w:val="24"/>
          <w:sz w:val="28"/>
          <w:szCs w:val="28"/>
        </w:rPr>
        <w:t xml:space="preserve"> не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="00CF1635" w:rsidRPr="007C7AE4">
        <w:rPr>
          <w:rFonts w:ascii="Times New Roman" w:hAnsi="Times New Roman"/>
          <w:kern w:val="24"/>
          <w:sz w:val="28"/>
          <w:szCs w:val="28"/>
        </w:rPr>
        <w:t>менее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половины участников схода граждан.</w:t>
      </w:r>
    </w:p>
    <w:p w14:paraId="4D769725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Перед открытием схода граждан проводится регистрация его участников с указанием фамилии, имени, отчества, даты рождения, адреса места жительства.</w:t>
      </w:r>
    </w:p>
    <w:p w14:paraId="59915782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lastRenderedPageBreak/>
        <w:t>3.2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.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 При наличии кворума для проведения 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голосования, 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установленного </w:t>
      </w:r>
      <w:r w:rsidRPr="007C7AE4">
        <w:rPr>
          <w:rFonts w:ascii="Times New Roman" w:hAnsi="Times New Roman"/>
          <w:kern w:val="24"/>
          <w:sz w:val="28"/>
          <w:szCs w:val="28"/>
        </w:rPr>
        <w:t>по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результатам регистрации участников схода, участникам схода выдаются </w:t>
      </w:r>
      <w:proofErr w:type="gramStart"/>
      <w:r w:rsidRPr="007C7AE4">
        <w:rPr>
          <w:rFonts w:ascii="Times New Roman" w:hAnsi="Times New Roman"/>
          <w:kern w:val="24"/>
          <w:sz w:val="28"/>
          <w:szCs w:val="28"/>
        </w:rPr>
        <w:t>бюллетени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для</w:t>
      </w:r>
      <w:proofErr w:type="gramEnd"/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голосования, после чего глава поселения (лицо, исполняющее его полномочия) выносит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на голосование вопрос об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и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збрании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п</w:t>
      </w:r>
      <w:r w:rsidRPr="007C7AE4">
        <w:rPr>
          <w:rFonts w:ascii="Times New Roman" w:hAnsi="Times New Roman"/>
          <w:kern w:val="24"/>
          <w:sz w:val="28"/>
          <w:szCs w:val="28"/>
        </w:rPr>
        <w:t>редседательствующего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на сходе.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Предс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едательствующим избирается кандидат, набравший максимальное </w:t>
      </w:r>
      <w:r w:rsidRPr="007C7AE4">
        <w:rPr>
          <w:rFonts w:ascii="Times New Roman" w:hAnsi="Times New Roman"/>
          <w:kern w:val="24"/>
          <w:sz w:val="28"/>
          <w:szCs w:val="28"/>
        </w:rPr>
        <w:t>количество</w:t>
      </w:r>
      <w:r w:rsidR="00B94CD6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голосов присутствующих.</w:t>
      </w:r>
    </w:p>
    <w:p w14:paraId="37D6F3BD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При отсутствии кворума для голосования сход граждан признается несостоявшимся, о чем администрацией поселения в течение 5 рабочих дней с даты его предполагаемого проведения выносится постановление с указанием количества зарегистрированного количества участников схода и требуемого количества участников. Главой поселения (лицом, исполняющим его обязанностей) с учетом требований настоящего Положения объявляется дата проведения нового схода граждан. Исключение вопросов, внесенных в повестку дня, при назначении нового схода граждан в этом случае не допускается.</w:t>
      </w:r>
    </w:p>
    <w:p w14:paraId="4C516783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3.3</w:t>
      </w:r>
      <w:r w:rsidR="00DC54B9" w:rsidRPr="007C7AE4">
        <w:rPr>
          <w:rFonts w:ascii="Times New Roman" w:hAnsi="Times New Roman"/>
          <w:kern w:val="24"/>
          <w:sz w:val="28"/>
          <w:szCs w:val="28"/>
        </w:rPr>
        <w:t>.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После избрания председательствующего сход граждан избирает свой рабочий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орган - Счетную комиссию. Количественный и персональный состав Счетной комиссии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утверждается сходом граждан. Количество членов Счетной комиссии не может быть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менее трех человек.</w:t>
      </w:r>
    </w:p>
    <w:p w14:paraId="69FCDBDD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В Счетную комиссию не может входить глава поселения. Сход граждан вправе в ходе проведения схода переизбрать Счетную комиссию, полностью либо досрочно прекратить полномочия отдельных членов Счетной комиссии и доизбрать новых членов на образовавшиеся вакансии.</w:t>
      </w:r>
    </w:p>
    <w:p w14:paraId="248B8DDF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Счетная комиссия проверяет правильность регистрации прибывающих на сход граждан жителей поселения, проверяет при необходимости их право на участие в работе схода граждан, определяет кворум схода граждан.</w:t>
      </w:r>
    </w:p>
    <w:p w14:paraId="18CE5CA9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Результаты регистрации оглашаются на сходе граждан.</w:t>
      </w:r>
    </w:p>
    <w:p w14:paraId="3FC57F29" w14:textId="77777777" w:rsidR="00F63F70" w:rsidRPr="00740EA8" w:rsidRDefault="00F63F70" w:rsidP="00740EA8">
      <w:pPr>
        <w:pStyle w:val="aa"/>
        <w:rPr>
          <w:rFonts w:ascii="Times New Roman" w:hAnsi="Times New Roman"/>
          <w:kern w:val="24"/>
          <w:sz w:val="28"/>
          <w:szCs w:val="28"/>
        </w:rPr>
      </w:pPr>
      <w:r w:rsidRPr="00740EA8">
        <w:rPr>
          <w:rFonts w:ascii="Times New Roman" w:hAnsi="Times New Roman"/>
          <w:kern w:val="24"/>
          <w:sz w:val="28"/>
          <w:szCs w:val="28"/>
        </w:rPr>
        <w:t>Счетная комиссия, кроме того:</w:t>
      </w:r>
    </w:p>
    <w:p w14:paraId="16AC117A" w14:textId="77777777" w:rsidR="00F63F70" w:rsidRPr="00740EA8" w:rsidRDefault="00F63F70" w:rsidP="00740EA8">
      <w:pPr>
        <w:pStyle w:val="aa"/>
        <w:rPr>
          <w:rFonts w:ascii="Times New Roman" w:hAnsi="Times New Roman"/>
          <w:kern w:val="24"/>
          <w:sz w:val="28"/>
          <w:szCs w:val="28"/>
        </w:rPr>
      </w:pPr>
      <w:r w:rsidRPr="00740EA8">
        <w:rPr>
          <w:rFonts w:ascii="Times New Roman" w:hAnsi="Times New Roman"/>
          <w:kern w:val="24"/>
          <w:sz w:val="28"/>
          <w:szCs w:val="28"/>
        </w:rPr>
        <w:t xml:space="preserve">-дает разъяснения по </w:t>
      </w:r>
      <w:r w:rsidR="00740EA8" w:rsidRPr="00740EA8">
        <w:rPr>
          <w:rFonts w:ascii="Times New Roman" w:hAnsi="Times New Roman"/>
          <w:kern w:val="24"/>
          <w:sz w:val="28"/>
          <w:szCs w:val="28"/>
        </w:rPr>
        <w:t xml:space="preserve">вопросам </w:t>
      </w:r>
      <w:r w:rsidRPr="00740EA8">
        <w:rPr>
          <w:rFonts w:ascii="Times New Roman" w:hAnsi="Times New Roman"/>
          <w:kern w:val="24"/>
          <w:sz w:val="28"/>
          <w:szCs w:val="28"/>
        </w:rPr>
        <w:t>голосования;</w:t>
      </w:r>
    </w:p>
    <w:p w14:paraId="62273708" w14:textId="77777777" w:rsidR="00F63F70" w:rsidRPr="00740EA8" w:rsidRDefault="00F63F70" w:rsidP="00740EA8">
      <w:pPr>
        <w:pStyle w:val="aa"/>
        <w:rPr>
          <w:rFonts w:ascii="Times New Roman" w:hAnsi="Times New Roman"/>
          <w:kern w:val="24"/>
          <w:sz w:val="28"/>
          <w:szCs w:val="28"/>
        </w:rPr>
      </w:pPr>
      <w:r w:rsidRPr="00740EA8">
        <w:rPr>
          <w:rFonts w:ascii="Times New Roman" w:hAnsi="Times New Roman"/>
          <w:kern w:val="24"/>
          <w:sz w:val="28"/>
          <w:szCs w:val="28"/>
        </w:rPr>
        <w:t>-подсчитывает голоса и подводит итоги голосования;</w:t>
      </w:r>
    </w:p>
    <w:p w14:paraId="15771336" w14:textId="77777777" w:rsidR="00FF44FD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участвует в составлении протокола об итогах </w:t>
      </w:r>
      <w:r w:rsidR="00010649" w:rsidRPr="007C7AE4">
        <w:rPr>
          <w:rFonts w:ascii="Times New Roman" w:hAnsi="Times New Roman"/>
          <w:kern w:val="24"/>
          <w:sz w:val="28"/>
          <w:szCs w:val="28"/>
        </w:rPr>
        <w:t>г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олосования;</w:t>
      </w:r>
    </w:p>
    <w:p w14:paraId="1428C846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-передает в архив администрации поселения материалы с </w:t>
      </w:r>
      <w:r w:rsidR="00E160DA" w:rsidRPr="007C7AE4">
        <w:rPr>
          <w:rFonts w:ascii="Times New Roman" w:hAnsi="Times New Roman"/>
          <w:kern w:val="24"/>
          <w:sz w:val="28"/>
          <w:szCs w:val="28"/>
        </w:rPr>
        <w:t>р</w:t>
      </w:r>
      <w:r w:rsidRPr="007C7AE4">
        <w:rPr>
          <w:rFonts w:ascii="Times New Roman" w:hAnsi="Times New Roman"/>
          <w:kern w:val="24"/>
          <w:sz w:val="28"/>
          <w:szCs w:val="28"/>
        </w:rPr>
        <w:t>езультатами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голосования (бюллетени, список участников и др.).</w:t>
      </w:r>
    </w:p>
    <w:p w14:paraId="7B97EE1B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3.4</w:t>
      </w:r>
      <w:r w:rsidR="00E160DA" w:rsidRPr="007C7AE4">
        <w:rPr>
          <w:rFonts w:ascii="Times New Roman" w:hAnsi="Times New Roman"/>
          <w:kern w:val="24"/>
          <w:sz w:val="28"/>
          <w:szCs w:val="28"/>
        </w:rPr>
        <w:t>.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 После избрания председательствующего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и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 Счетной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комиссии,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председательствующий объявляет вопросы, голосование по которым запланировано на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соответствующем сходе и предлагает присутствующим проголосовать по каждому из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них. Голосование проводится с помощью специально </w:t>
      </w:r>
      <w:r w:rsidRPr="007C7AE4">
        <w:rPr>
          <w:rFonts w:ascii="Times New Roman" w:hAnsi="Times New Roman"/>
          <w:kern w:val="24"/>
          <w:sz w:val="28"/>
          <w:szCs w:val="28"/>
        </w:rPr>
        <w:t>подготовленных бюллетеней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(приложение № 1 к Положению). После голосования Счетная комиссия осуществляет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подсчет голосов и оглашает итоги голосования. Результаты голосования отражаются в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протоколе заседания схода в соответствии с требованиями п. 3.5 настоящего Положения.</w:t>
      </w:r>
    </w:p>
    <w:p w14:paraId="0E96895B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3.5</w:t>
      </w:r>
      <w:r w:rsidR="00E160DA" w:rsidRPr="007C7AE4">
        <w:rPr>
          <w:rFonts w:ascii="Times New Roman" w:hAnsi="Times New Roman"/>
          <w:kern w:val="24"/>
          <w:sz w:val="28"/>
          <w:szCs w:val="28"/>
        </w:rPr>
        <w:t>.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 Протоколирование хода голосования на сходе граждан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осуществляется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уполномоченным сотрудником администрации поселения.</w:t>
      </w:r>
    </w:p>
    <w:p w14:paraId="4020322A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В протоколе схода граждан (приложение № 2 к Положению) указываются:</w:t>
      </w:r>
    </w:p>
    <w:p w14:paraId="2E314163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дата и место проведения схода граждан;</w:t>
      </w:r>
    </w:p>
    <w:p w14:paraId="32A63B6C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lastRenderedPageBreak/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общее число граждан, проживающих на соответствующей территории </w:t>
      </w:r>
      <w:proofErr w:type="spellStart"/>
      <w:r w:rsidR="00F63F70" w:rsidRPr="007C7AE4">
        <w:rPr>
          <w:rFonts w:ascii="Times New Roman" w:hAnsi="Times New Roman"/>
          <w:kern w:val="24"/>
          <w:sz w:val="28"/>
          <w:szCs w:val="28"/>
        </w:rPr>
        <w:t>иимеющих</w:t>
      </w:r>
      <w:proofErr w:type="spellEnd"/>
      <w:r w:rsidR="00F63F70" w:rsidRPr="007C7AE4">
        <w:rPr>
          <w:rFonts w:ascii="Times New Roman" w:hAnsi="Times New Roman"/>
          <w:kern w:val="24"/>
          <w:sz w:val="28"/>
          <w:szCs w:val="28"/>
        </w:rPr>
        <w:t xml:space="preserve"> право принимать участие в сходе граждан;</w:t>
      </w:r>
    </w:p>
    <w:p w14:paraId="2E426A83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количество присутствующих;</w:t>
      </w:r>
    </w:p>
    <w:p w14:paraId="44FCF9FB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фамилия, имя, отчество председательствующего на сходе граждан, секретаря и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членов С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четной комиссии схода граждан;</w:t>
      </w:r>
    </w:p>
    <w:p w14:paraId="380EFC95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повестка дня;</w:t>
      </w:r>
    </w:p>
    <w:p w14:paraId="31FCB746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краткое содержание выступлений;</w:t>
      </w:r>
    </w:p>
    <w:p w14:paraId="470FB56C" w14:textId="77777777" w:rsidR="00F63F70" w:rsidRPr="007C7AE4" w:rsidRDefault="00FF44FD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 xml:space="preserve">- </w:t>
      </w:r>
      <w:r w:rsidR="00F63F70" w:rsidRPr="007C7AE4">
        <w:rPr>
          <w:rFonts w:ascii="Times New Roman" w:hAnsi="Times New Roman"/>
          <w:kern w:val="24"/>
          <w:sz w:val="28"/>
          <w:szCs w:val="28"/>
        </w:rPr>
        <w:t>результаты голосования и принятые решения.</w:t>
      </w:r>
    </w:p>
    <w:p w14:paraId="40AFC487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Протокол подписывается лицом, председательствующим на сходе граждан и секретарем схода граждан. К протоколу прикладывается список зарегистрированных участников схода граждан.</w:t>
      </w:r>
    </w:p>
    <w:p w14:paraId="32135625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3.6</w:t>
      </w:r>
      <w:r w:rsidR="00E160DA" w:rsidRPr="007C7AE4">
        <w:rPr>
          <w:rFonts w:ascii="Times New Roman" w:hAnsi="Times New Roman"/>
          <w:kern w:val="24"/>
          <w:sz w:val="28"/>
          <w:szCs w:val="28"/>
        </w:rPr>
        <w:t>.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Протокол схода граждан изготавливается в течение 5 рабочих дней со дня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проведения схода граждан и хранится в администрации не менее 5 лет со </w:t>
      </w:r>
      <w:r w:rsidRPr="007C7AE4">
        <w:rPr>
          <w:rFonts w:ascii="Times New Roman" w:hAnsi="Times New Roman"/>
          <w:kern w:val="24"/>
          <w:sz w:val="28"/>
          <w:szCs w:val="28"/>
        </w:rPr>
        <w:t>дня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изготовления вместе с иными письменными материалами, которые использовались при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его составлении.</w:t>
      </w:r>
    </w:p>
    <w:p w14:paraId="2ADCA0E2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3.7</w:t>
      </w:r>
      <w:r w:rsidR="00E160DA" w:rsidRPr="007C7AE4">
        <w:rPr>
          <w:rFonts w:ascii="Times New Roman" w:hAnsi="Times New Roman"/>
          <w:kern w:val="24"/>
          <w:sz w:val="28"/>
          <w:szCs w:val="28"/>
        </w:rPr>
        <w:t>.</w:t>
      </w:r>
      <w:r w:rsidR="00FF44FD" w:rsidRPr="007C7AE4">
        <w:rPr>
          <w:rFonts w:ascii="Times New Roman" w:hAnsi="Times New Roman"/>
          <w:kern w:val="24"/>
          <w:sz w:val="28"/>
          <w:szCs w:val="28"/>
        </w:rPr>
        <w:t xml:space="preserve"> Принятые на сходе граждан решения подлежат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 официальному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опубликованию (обнародованию) в порядке, предусмотренном Уставом 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городского </w:t>
      </w:r>
      <w:r w:rsidR="00740EA8" w:rsidRPr="007C7AE4">
        <w:rPr>
          <w:rFonts w:ascii="Times New Roman" w:hAnsi="Times New Roman"/>
          <w:kern w:val="24"/>
          <w:sz w:val="28"/>
          <w:szCs w:val="28"/>
        </w:rPr>
        <w:t>поселения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– город Эртиль</w:t>
      </w:r>
      <w:r w:rsidR="00740EA8" w:rsidRPr="007C7AE4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для опубликования муниципальных нормативных правовых актов</w:t>
      </w:r>
      <w:r w:rsidR="00740EA8" w:rsidRP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администрации городского </w:t>
      </w:r>
      <w:r w:rsidR="00740EA8" w:rsidRPr="007C7AE4">
        <w:rPr>
          <w:rFonts w:ascii="Times New Roman" w:hAnsi="Times New Roman"/>
          <w:kern w:val="24"/>
          <w:sz w:val="28"/>
          <w:szCs w:val="28"/>
        </w:rPr>
        <w:t>поселения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– город Эртиль</w:t>
      </w:r>
      <w:r w:rsidR="00740EA8" w:rsidRPr="007C7AE4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 xml:space="preserve">в сроки, предусмотренные Уставом 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городского </w:t>
      </w:r>
      <w:r w:rsidR="00740EA8" w:rsidRPr="007C7AE4">
        <w:rPr>
          <w:rFonts w:ascii="Times New Roman" w:hAnsi="Times New Roman"/>
          <w:kern w:val="24"/>
          <w:sz w:val="28"/>
          <w:szCs w:val="28"/>
        </w:rPr>
        <w:t>поселения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– город Эртиль</w:t>
      </w:r>
      <w:r w:rsidR="00740EA8" w:rsidRPr="007C7AE4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и (или) муниципальным правовым актом представительного органа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поселения, но не позднее 30 дней со дня изготовления протокола схода.</w:t>
      </w:r>
    </w:p>
    <w:p w14:paraId="6D14D6F7" w14:textId="77777777" w:rsidR="00F63F70" w:rsidRPr="007C7AE4" w:rsidRDefault="00F63F70" w:rsidP="00394EF4">
      <w:pPr>
        <w:ind w:firstLine="709"/>
        <w:rPr>
          <w:rFonts w:ascii="Times New Roman" w:hAnsi="Times New Roman"/>
          <w:kern w:val="24"/>
          <w:sz w:val="28"/>
          <w:szCs w:val="28"/>
        </w:rPr>
      </w:pPr>
      <w:r w:rsidRPr="007C7AE4">
        <w:rPr>
          <w:rFonts w:ascii="Times New Roman" w:hAnsi="Times New Roman"/>
          <w:kern w:val="24"/>
          <w:sz w:val="28"/>
          <w:szCs w:val="28"/>
        </w:rPr>
        <w:t>3.8</w:t>
      </w:r>
      <w:r w:rsidR="00E160DA" w:rsidRPr="007C7AE4">
        <w:rPr>
          <w:rFonts w:ascii="Times New Roman" w:hAnsi="Times New Roman"/>
          <w:kern w:val="24"/>
          <w:sz w:val="28"/>
          <w:szCs w:val="28"/>
        </w:rPr>
        <w:t>.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В случае, если по результатам схода требуется принятие муниципальных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="00C36A5A" w:rsidRPr="007C7AE4">
        <w:rPr>
          <w:rFonts w:ascii="Times New Roman" w:hAnsi="Times New Roman"/>
          <w:kern w:val="24"/>
          <w:sz w:val="28"/>
          <w:szCs w:val="28"/>
        </w:rPr>
        <w:t xml:space="preserve">правовых актов органами местного самоуправления поселения, указанные </w:t>
      </w:r>
      <w:r w:rsidRPr="007C7AE4">
        <w:rPr>
          <w:rFonts w:ascii="Times New Roman" w:hAnsi="Times New Roman"/>
          <w:kern w:val="24"/>
          <w:sz w:val="28"/>
          <w:szCs w:val="28"/>
        </w:rPr>
        <w:t>акты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принимаются не позднее 30 дней со дня составления протокола схода граждан, если</w:t>
      </w:r>
      <w:r w:rsidR="00740EA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C7AE4">
        <w:rPr>
          <w:rFonts w:ascii="Times New Roman" w:hAnsi="Times New Roman"/>
          <w:kern w:val="24"/>
          <w:sz w:val="28"/>
          <w:szCs w:val="28"/>
        </w:rPr>
        <w:t>иное не предусмотрено действующим законодательством.</w:t>
      </w:r>
    </w:p>
    <w:p w14:paraId="5387ABE7" w14:textId="77777777" w:rsidR="00F63F70" w:rsidRPr="007C7AE4" w:rsidRDefault="00F63F70" w:rsidP="00394EF4">
      <w:pPr>
        <w:shd w:val="clear" w:color="auto" w:fill="FFFFFF"/>
        <w:tabs>
          <w:tab w:val="left" w:pos="2539"/>
        </w:tabs>
        <w:ind w:firstLine="709"/>
        <w:rPr>
          <w:rFonts w:ascii="Times New Roman" w:hAnsi="Times New Roman"/>
          <w:sz w:val="28"/>
          <w:szCs w:val="28"/>
        </w:rPr>
        <w:sectPr w:rsidR="00F63F70" w:rsidRPr="007C7AE4" w:rsidSect="007C7A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326"/>
        </w:sectPr>
      </w:pPr>
    </w:p>
    <w:p w14:paraId="16DAA598" w14:textId="77777777" w:rsidR="00F63F70" w:rsidRPr="007C7AE4" w:rsidRDefault="00F63F70" w:rsidP="00394EF4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Приложение № 1 к Положению</w:t>
      </w:r>
    </w:p>
    <w:p w14:paraId="5D0F888A" w14:textId="77777777" w:rsidR="00F63F70" w:rsidRPr="007C7AE4" w:rsidRDefault="00F63F70" w:rsidP="00394EF4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14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6"/>
        <w:gridCol w:w="1466"/>
        <w:gridCol w:w="2032"/>
        <w:gridCol w:w="3638"/>
      </w:tblGrid>
      <w:tr w:rsidR="00DC54B9" w:rsidRPr="007C7AE4" w14:paraId="7525C589" w14:textId="77777777" w:rsidTr="00691D95">
        <w:trPr>
          <w:trHeight w:hRule="exact" w:val="1072"/>
        </w:trPr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60B8C" w14:textId="77777777" w:rsidR="00DC54B9" w:rsidRPr="007C7AE4" w:rsidRDefault="00DC54B9" w:rsidP="00740EA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Бюллетень для голосования (сход граждан </w:t>
            </w:r>
            <w:r w:rsidR="00740EA8">
              <w:rPr>
                <w:rFonts w:ascii="Times New Roman" w:hAnsi="Times New Roman"/>
                <w:kern w:val="24"/>
                <w:sz w:val="28"/>
                <w:szCs w:val="28"/>
              </w:rPr>
              <w:t xml:space="preserve">городского </w:t>
            </w:r>
            <w:r w:rsidR="00740EA8" w:rsidRPr="007C7AE4">
              <w:rPr>
                <w:rFonts w:ascii="Times New Roman" w:hAnsi="Times New Roman"/>
                <w:kern w:val="24"/>
                <w:sz w:val="28"/>
                <w:szCs w:val="28"/>
              </w:rPr>
              <w:t>поселения</w:t>
            </w:r>
            <w:r w:rsidR="00740EA8">
              <w:rPr>
                <w:rFonts w:ascii="Times New Roman" w:hAnsi="Times New Roman"/>
                <w:kern w:val="24"/>
                <w:sz w:val="28"/>
                <w:szCs w:val="28"/>
              </w:rPr>
              <w:t xml:space="preserve"> – город Эртиль</w:t>
            </w:r>
            <w:r w:rsidR="00740EA8" w:rsidRPr="007C7AE4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740EA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Эртильского </w:t>
            </w:r>
            <w:r w:rsidRPr="007C7AE4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муниципального района Воронежской области от</w:t>
            </w:r>
            <w:r w:rsidR="00740EA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________</w:t>
            </w:r>
            <w:r w:rsidRPr="007C7AE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г</w:t>
            </w:r>
            <w:r w:rsidR="00740EA8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.</w:t>
            </w:r>
            <w:r w:rsidRPr="007C7AE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</w:tr>
      <w:tr w:rsidR="00DC54B9" w:rsidRPr="007C7AE4" w14:paraId="7F4F509A" w14:textId="77777777" w:rsidTr="00691D95">
        <w:trPr>
          <w:trHeight w:hRule="exact" w:val="718"/>
        </w:trPr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80424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ФИО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3BE28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2DFA5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вопрос 1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CA91FD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за/против/воздер</w:t>
            </w:r>
            <w:r w:rsidRPr="007C7AE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жался</w:t>
            </w:r>
          </w:p>
        </w:tc>
      </w:tr>
      <w:tr w:rsidR="00DC54B9" w:rsidRPr="007C7AE4" w14:paraId="23228819" w14:textId="77777777" w:rsidTr="00691D95">
        <w:trPr>
          <w:trHeight w:hRule="exact" w:val="818"/>
        </w:trPr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41EE8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дата </w:t>
            </w:r>
            <w:r w:rsidRPr="007C7AE4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рождения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2609C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0E83C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вопрос 2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A1C0A" w14:textId="77777777" w:rsidR="00DC54B9" w:rsidRPr="007C7AE4" w:rsidRDefault="00DC54B9" w:rsidP="00394EF4">
            <w:pPr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за/против/воздер</w:t>
            </w:r>
            <w:r w:rsidRPr="007C7AE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жался</w:t>
            </w:r>
          </w:p>
        </w:tc>
      </w:tr>
      <w:tr w:rsidR="00DC54B9" w:rsidRPr="007C7AE4" w14:paraId="159267A0" w14:textId="77777777" w:rsidTr="00691D95">
        <w:trPr>
          <w:trHeight w:hRule="exact" w:val="996"/>
        </w:trPr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BE019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место </w:t>
            </w:r>
            <w:r w:rsidRPr="007C7AE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жительства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1280C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A5610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вопрос 3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46779" w14:textId="77777777" w:rsidR="00DC54B9" w:rsidRPr="007C7AE4" w:rsidRDefault="00DC54B9" w:rsidP="00394EF4">
            <w:pPr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за/против/воздер</w:t>
            </w:r>
            <w:r w:rsidRPr="007C7AE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жался</w:t>
            </w:r>
          </w:p>
        </w:tc>
      </w:tr>
      <w:tr w:rsidR="00DC54B9" w:rsidRPr="007C7AE4" w14:paraId="7C8513DD" w14:textId="77777777" w:rsidTr="00691D95">
        <w:trPr>
          <w:trHeight w:hRule="exact" w:val="858"/>
        </w:trPr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E105C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z w:val="28"/>
                <w:szCs w:val="28"/>
              </w:rPr>
              <w:t>дата,</w:t>
            </w:r>
          </w:p>
          <w:p w14:paraId="46E66BD8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7AE4">
              <w:rPr>
                <w:rFonts w:ascii="Times New Roman" w:hAnsi="Times New Roman"/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40FD1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9F904E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FCFD6" w14:textId="77777777" w:rsidR="00DC54B9" w:rsidRPr="007C7AE4" w:rsidRDefault="00DC54B9" w:rsidP="00394EF4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857FE4C" w14:textId="77777777" w:rsidR="00394EF4" w:rsidRPr="007C7AE4" w:rsidRDefault="00394EF4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02C36A94" w14:textId="77777777" w:rsidR="00F63F70" w:rsidRPr="007C7AE4" w:rsidRDefault="00394EF4" w:rsidP="00394EF4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8"/>
          <w:sz w:val="28"/>
          <w:szCs w:val="28"/>
        </w:rPr>
        <w:br w:type="page"/>
      </w:r>
      <w:r w:rsidR="00F63F70" w:rsidRPr="007C7AE4">
        <w:rPr>
          <w:rFonts w:ascii="Times New Roman" w:hAnsi="Times New Roman"/>
          <w:color w:val="000000"/>
          <w:spacing w:val="-8"/>
          <w:sz w:val="28"/>
          <w:szCs w:val="28"/>
        </w:rPr>
        <w:lastRenderedPageBreak/>
        <w:t>Приложение № 2 к Положению</w:t>
      </w:r>
    </w:p>
    <w:p w14:paraId="1DDC4F63" w14:textId="77777777" w:rsidR="00691D95" w:rsidRDefault="00691D95" w:rsidP="00394EF4">
      <w:pPr>
        <w:shd w:val="clear" w:color="auto" w:fill="FFFFFF"/>
        <w:ind w:firstLine="709"/>
        <w:jc w:val="center"/>
        <w:rPr>
          <w:rFonts w:ascii="Times New Roman" w:hAnsi="Times New Roman"/>
          <w:color w:val="000000"/>
          <w:spacing w:val="4"/>
          <w:sz w:val="28"/>
          <w:szCs w:val="28"/>
        </w:rPr>
      </w:pPr>
    </w:p>
    <w:p w14:paraId="27DE5579" w14:textId="77777777" w:rsidR="00F63F70" w:rsidRPr="007C7AE4" w:rsidRDefault="00F63F70" w:rsidP="00394EF4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4"/>
          <w:sz w:val="28"/>
          <w:szCs w:val="28"/>
        </w:rPr>
        <w:t xml:space="preserve">ПРОТОКОЛ </w:t>
      </w: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СХОДА ГРАЖДАН</w:t>
      </w:r>
    </w:p>
    <w:p w14:paraId="1781B889" w14:textId="77777777" w:rsidR="00F63F70" w:rsidRDefault="0000000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3E4C52C6">
          <v:line id="Line 9" o:spid="_x0000_s2050" style="position:absolute;left:0;text-align:left;z-index:251656704;visibility:visible" from="58.1pt,25.2pt" to="422.9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nIS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idKY3roCASu1sqI2e1YvZavrdIaWrlqgDjwxfLwbSspCRvEkJG2cAf99/0QxiyNHr2KZz&#10;Y7sACQ1A56jG5a4GP3tE4TCfTSeLGYhGB19CiiHRWOc/c92hYJRYAucITE5b5wMRUgwh4R6lN0LK&#10;KLZUqIdqs48fYoLTUrDgDGHOHvaVtOhEwrjEL1YFnscwq4+KRbCWE7a+2Z4IebXhcqkCHpQCdG7W&#10;dR5+LNLFer6e56N8MluP8rSuR582VT6abYBSPa2rqs5+BmpZXrSCMa4Cu2E2s/zvtL+9kutU3afz&#10;3obkLXrsF5Ad/pF01DLIdx2EvWaXnR00hnGMwbenE+b9cQ/24wNf/QIAAP//AwBQSwMEFAAGAAgA&#10;AAAhAF7iR4PfAAAACQEAAA8AAABkcnMvZG93bnJldi54bWxMj0FPwkAQhe8m/IfNkHiTLQQaUrsl&#10;ttEDB00AE/W2dMe2sTtbu1uo/54xHPT43nx58166GW0rTtj7xpGC+SwCgVQ601Cl4PXwdLcG4YMm&#10;o1tHqOAHPWyyyU2qE+POtMPTPlSCQ8gnWkEdQpdI6csarfYz1yHx7dP1VgeWfSVNr88cblu5iKJY&#10;Wt0Qf6h1h0WN5dd+sAqCf3t/CcP2O4/z5wIP+UfxKLdK3U7Hh3sQAcfwB8Nvfa4OGXc6uoGMFy3r&#10;ebxgVMEqWoJgYL1c8Zbj1ZBZKv8vyC4AAAD//wMAUEsBAi0AFAAGAAgAAAAhALaDOJL+AAAA4QEA&#10;ABMAAAAAAAAAAAAAAAAAAAAAAFtDb250ZW50X1R5cGVzXS54bWxQSwECLQAUAAYACAAAACEAOP0h&#10;/9YAAACUAQAACwAAAAAAAAAAAAAAAAAvAQAAX3JlbHMvLnJlbHNQSwECLQAUAAYACAAAACEAUUpy&#10;EhACAAAoBAAADgAAAAAAAAAAAAAAAAAuAgAAZHJzL2Uyb0RvYy54bWxQSwECLQAUAAYACAAAACEA&#10;XuJHg98AAAAJAQAADwAAAAAAAAAAAAAAAABqBAAAZHJzL2Rvd25yZXYueG1sUEsFBgAAAAAEAAQA&#10;8wAAAHYFAAAAAA==&#10;" o:allowincell="f" strokeweight=".25pt"/>
        </w:pict>
      </w:r>
      <w:r w:rsidR="00F63F70" w:rsidRPr="007C7AE4">
        <w:rPr>
          <w:rFonts w:ascii="Times New Roman" w:hAnsi="Times New Roman"/>
          <w:color w:val="000000"/>
          <w:spacing w:val="1"/>
          <w:sz w:val="28"/>
          <w:szCs w:val="28"/>
        </w:rPr>
        <w:t>(наименование поселения)</w:t>
      </w:r>
    </w:p>
    <w:p w14:paraId="66910E5F" w14:textId="77777777" w:rsidR="00D1659B" w:rsidRDefault="00D1659B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-2"/>
          <w:sz w:val="28"/>
          <w:szCs w:val="28"/>
        </w:rPr>
      </w:pPr>
    </w:p>
    <w:p w14:paraId="65E151F6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2"/>
          <w:sz w:val="28"/>
          <w:szCs w:val="28"/>
        </w:rPr>
        <w:t>«___» __________ года</w:t>
      </w:r>
    </w:p>
    <w:p w14:paraId="10124973" w14:textId="77777777" w:rsidR="00691D95" w:rsidRDefault="00691D95" w:rsidP="00394EF4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289876A7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>(дата проведения)</w:t>
      </w:r>
    </w:p>
    <w:p w14:paraId="7C0CAF25" w14:textId="77777777" w:rsidR="00F63F70" w:rsidRDefault="0000000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1110570A">
          <v:line id="Line 10" o:spid="_x0000_s2052" style="position:absolute;left:0;text-align:left;z-index:251657728;visibility:visible" from="49.9pt,25.9pt" to="383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D7sEwIAACkEAAAOAAAAZHJzL2Uyb0RvYy54bWysU8GO2jAQvVfqP1i+QxJIWTYirKoEeqEt&#10;0m4/wNgOserYlm0IqOq/d2wIYtvLatUcnLFn/Pxm3szi6dRJdOTWCa1KnI1TjLiimgm1L/GPl/Vo&#10;jpHzRDEiteIlPnOHn5YfPyx6U/CJbrVk3CIAUa7oTYlb702RJI62vCNurA1X4Gy07YiHrd0nzJIe&#10;0DuZTNJ0lvTaMmM15c7BaX1x4mXEbxpO/femcdwjWWLg5uNq47oLa7JckGJviWkFvdIg72DREaHg&#10;0RtUTTxBByv+geoEtdrpxo+p7hLdNILymANkk6V/ZfPcEsNjLlAcZ25lcv8Pln47bi0SrMQTjBTp&#10;QKKNUBxlsTS9cQVEVGprQ3L0pJ7NRtOfDildtUTteaT4cjZwLwvFTF5dCRtn4IFd/1UziCEHr2Od&#10;To3tAiRUAJ2iHOebHPzkEYXDfDJNpw+gGh18CSmGi8Y6/4XrDgWjxBJIR2By3DgfiJBiCAnvKL0W&#10;Uka1pUJ9iafZw6d4wWkpWHCGMGf3u0padCShX+IXswLPfZjVB8UiWMsJW11tT4S82PC4VAEPUgE6&#10;V+vSEL8e08fVfDXPR/lkthrlaV2PPq+rfDRbA6V6WldVnf0O1LK8aAVjXAV2Q3Nm+dvEv47Jpa1u&#10;7XkrQ/IaPdYLyA7/SDpqGeQL0+SKnWbnrR00hn6MwdfZCQ1/vwf7fsKXfwAAAP//AwBQSwMEFAAG&#10;AAgAAAAhAB1bB9beAAAACAEAAA8AAABkcnMvZG93bnJldi54bWxMj0FPg0AQhe8m/ofNmHizS01E&#10;iyyNED30oElbk9bbFkYgsrPIDi3+e8d40NNk5r28+V66nFynjjiE1pOB+SwChVT6qqXawOv26eoO&#10;VGBLle08oYEvDLDMzs9Sm1T+RGs8brhWEkIhsQYa5j7ROpQNOhtmvkcS7d0PzrKsQ62rwZ4k3HX6&#10;Oopi7WxL8qGxPRYNlh+b0RngsNu/8Lj6zOP8ucBt/lY86pUxlxfTwz0oxon/zPCDL+iQCdPBj1QF&#10;1RlYLIScDdzMZYp+G8fS7fB70Fmq/xfIvgEAAP//AwBQSwECLQAUAAYACAAAACEAtoM4kv4AAADh&#10;AQAAEwAAAAAAAAAAAAAAAAAAAAAAW0NvbnRlbnRfVHlwZXNdLnhtbFBLAQItABQABgAIAAAAIQA4&#10;/SH/1gAAAJQBAAALAAAAAAAAAAAAAAAAAC8BAABfcmVscy8ucmVsc1BLAQItABQABgAIAAAAIQBQ&#10;fD7sEwIAACkEAAAOAAAAAAAAAAAAAAAAAC4CAABkcnMvZTJvRG9jLnhtbFBLAQItABQABgAIAAAA&#10;IQAdWwfW3gAAAAgBAAAPAAAAAAAAAAAAAAAAAG0EAABkcnMvZG93bnJldi54bWxQSwUGAAAAAAQA&#10;BADzAAAAeAUAAAAA&#10;" o:allowincell="f" strokeweight=".25pt"/>
        </w:pict>
      </w:r>
      <w:r w:rsidR="00F63F70" w:rsidRPr="007C7AE4">
        <w:rPr>
          <w:rFonts w:ascii="Times New Roman" w:hAnsi="Times New Roman"/>
          <w:color w:val="000000"/>
          <w:spacing w:val="1"/>
          <w:sz w:val="28"/>
          <w:szCs w:val="28"/>
        </w:rPr>
        <w:t>(место проведения)</w:t>
      </w:r>
    </w:p>
    <w:p w14:paraId="0DA80D6A" w14:textId="77777777" w:rsidR="00691D95" w:rsidRDefault="00691D95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4"/>
          <w:sz w:val="28"/>
          <w:szCs w:val="28"/>
        </w:rPr>
      </w:pPr>
    </w:p>
    <w:p w14:paraId="03174F70" w14:textId="77777777" w:rsidR="00691D95" w:rsidRDefault="0000000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3AE7DDB2">
          <v:line id="Line 11" o:spid="_x0000_s2051" style="position:absolute;left:0;text-align:left;z-index:251658752;visibility:visible" from="58.55pt,25.9pt" to="406.0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EqTEwIAACkEAAAOAAAAZHJzL2Uyb0RvYy54bWysU02P2jAQvVfqf7B8hySQpWxEWFUJ9EJb&#10;pN3+AGM7xKpjW7YhoKr/vWMTaOleVlVzcPzx5vnNvPHi6dRJdOTWCa1KnI1TjLiimgm1L/G3l/Vo&#10;jpHzRDEiteIlPnOHn5bv3y16U/CJbrVk3CIgUa7oTYlb702RJI62vCNurA1XcNho2xEPS7tPmCU9&#10;sHcymaTpLOm1ZcZqyp2D3fpyiJeRv2k49V+bxnGPZIlBm4+jjeMujMlyQYq9JaYVdJBB/kFFR4SC&#10;S29UNfEEHax4RdUJarXTjR9T3SW6aQTlMQfIJkv/yua5JYbHXKA4ztzK5P4fLf1y3FokGHiHkSId&#10;WLQRiqMsC6XpjSsAUamtDcnRk3o2G02/O6R01RK151Hiy9lAXIxI7kLCwhm4YNd/1gww5OB1rNOp&#10;sV2ghAqgU7TjfLODnzyisJnn2XTyAK7R61lCimugsc5/4rpDYVJiCaIjMTlunAfpAL1Cwj1Kr4WU&#10;0W2pUF/iafbhIQY4LQULhwHm7H5XSYuOJPRL/EIdgOwOZvVBsUjWcsJWw9wTIS9zwEsV+CAVkDPM&#10;Lg3x4zF9XM1X83yUT2arUZ7W9ejjuspHszVIqqd1VdXZzyAty4tWMMZVUHdtzix/m/nDM7m01a09&#10;b2VI7tljiiD2+o+io5fBvksj7DQ7b22oRrAV+jGCh7cTGv7PdUT9fuHLXwAAAP//AwBQSwMEFAAG&#10;AAgAAAAhAF7SaY/dAAAACQEAAA8AAABkcnMvZG93bnJldi54bWxMj8FOwzAQRO9I/IO1SNyo40qU&#10;KsSpSASHHkCiRaK9ufGSRMTrEDtt+HsW9QDHmX2anclWk+vEEYfQetKgZgkIpMrblmoNb9unmyWI&#10;EA1Z03lCDd8YYJVfXmQmtf5Er3jcxFpwCIXUaGhi7FMpQ9WgM2HmeyS+ffjBmchyqKUdzInDXSfn&#10;SbKQzrTEHxrTY9lg9bkZnYYY3ncvcVx/FYviucRtsS8f5Vrr66vp4R5ExCn+wfBbn6tDzp0OfiQb&#10;RMda3SlGNdwqnsDAUs3ZOJwNmWfy/4L8BwAA//8DAFBLAQItABQABgAIAAAAIQC2gziS/gAAAOEB&#10;AAATAAAAAAAAAAAAAAAAAAAAAABbQ29udGVudF9UeXBlc10ueG1sUEsBAi0AFAAGAAgAAAAhADj9&#10;If/WAAAAlAEAAAsAAAAAAAAAAAAAAAAALwEAAF9yZWxzLy5yZWxzUEsBAi0AFAAGAAgAAAAhAC7I&#10;SpMTAgAAKQQAAA4AAAAAAAAAAAAAAAAALgIAAGRycy9lMm9Eb2MueG1sUEsBAi0AFAAGAAgAAAAh&#10;AF7SaY/dAAAACQEAAA8AAAAAAAAAAAAAAAAAbQQAAGRycy9kb3ducmV2LnhtbFBLBQYAAAAABAAE&#10;APMAAAB3BQAAAAA=&#10;" o:allowincell="f" strokeweight=".25pt"/>
        </w:pict>
      </w:r>
      <w:r w:rsidR="00F63F70" w:rsidRPr="007C7AE4">
        <w:rPr>
          <w:rFonts w:ascii="Times New Roman" w:hAnsi="Times New Roman"/>
          <w:color w:val="000000"/>
          <w:spacing w:val="4"/>
          <w:sz w:val="28"/>
          <w:szCs w:val="28"/>
        </w:rPr>
        <w:t xml:space="preserve">общее число граждан, проживающих на (соответствующей территории) </w:t>
      </w:r>
    </w:p>
    <w:p w14:paraId="304F2A72" w14:textId="77777777" w:rsidR="00691D95" w:rsidRDefault="00691D95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8"/>
          <w:sz w:val="28"/>
          <w:szCs w:val="28"/>
        </w:rPr>
      </w:pPr>
    </w:p>
    <w:p w14:paraId="681C1814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8"/>
          <w:sz w:val="28"/>
          <w:szCs w:val="28"/>
        </w:rPr>
        <w:t>и имеющих право на участие в сходе граждан</w:t>
      </w:r>
    </w:p>
    <w:p w14:paraId="18D49EBF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Присутствовали:</w:t>
      </w:r>
    </w:p>
    <w:p w14:paraId="2FDAB2F2" w14:textId="77777777" w:rsidR="00691D95" w:rsidRDefault="00F63F7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 xml:space="preserve">Председатель схода граждан </w:t>
      </w:r>
    </w:p>
    <w:p w14:paraId="740FB22C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_______________________________________________</w:t>
      </w:r>
    </w:p>
    <w:p w14:paraId="19332E09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(фамилия, имя, отчество)</w:t>
      </w:r>
    </w:p>
    <w:p w14:paraId="5B79C00C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14:paraId="68C96FB6" w14:textId="77777777" w:rsidR="00691D95" w:rsidRDefault="00F63F7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Секретарь схода граждан</w:t>
      </w:r>
    </w:p>
    <w:p w14:paraId="12CF93C7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_________________________________________________</w:t>
      </w:r>
    </w:p>
    <w:p w14:paraId="4064FA08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(фамилия, имя, отчество)</w:t>
      </w:r>
    </w:p>
    <w:p w14:paraId="7CD8DC58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ПОВЕСТКА ДНЯ:</w:t>
      </w:r>
    </w:p>
    <w:p w14:paraId="268A1B33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22"/>
          <w:sz w:val="28"/>
          <w:szCs w:val="28"/>
        </w:rPr>
        <w:t>1.О</w:t>
      </w:r>
      <w:r w:rsidR="00C36A5A" w:rsidRPr="007C7AE4">
        <w:rPr>
          <w:rFonts w:ascii="Times New Roman" w:hAnsi="Times New Roman"/>
          <w:color w:val="000000"/>
          <w:spacing w:val="22"/>
          <w:sz w:val="28"/>
          <w:szCs w:val="28"/>
        </w:rPr>
        <w:t xml:space="preserve"> _______________</w:t>
      </w:r>
    </w:p>
    <w:p w14:paraId="1B42377D" w14:textId="77777777" w:rsidR="00F63F70" w:rsidRPr="007C7AE4" w:rsidRDefault="00C36A5A" w:rsidP="00394EF4">
      <w:pPr>
        <w:shd w:val="clear" w:color="auto" w:fill="FFFFFF"/>
        <w:tabs>
          <w:tab w:val="left" w:leader="dot" w:pos="1382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="00F63F70" w:rsidRPr="007C7AE4">
        <w:rPr>
          <w:rFonts w:ascii="Times New Roman" w:hAnsi="Times New Roman"/>
          <w:color w:val="000000"/>
          <w:spacing w:val="2"/>
          <w:sz w:val="28"/>
          <w:szCs w:val="28"/>
        </w:rPr>
        <w:t>Доклад</w:t>
      </w:r>
      <w:r w:rsidRPr="007C7AE4">
        <w:rPr>
          <w:rFonts w:ascii="Times New Roman" w:hAnsi="Times New Roman"/>
          <w:color w:val="000000"/>
          <w:spacing w:val="2"/>
          <w:sz w:val="28"/>
          <w:szCs w:val="28"/>
        </w:rPr>
        <w:t>)</w:t>
      </w:r>
    </w:p>
    <w:p w14:paraId="56578695" w14:textId="77777777" w:rsidR="00F63F70" w:rsidRPr="007C7AE4" w:rsidRDefault="00F63F70" w:rsidP="00394EF4">
      <w:pPr>
        <w:shd w:val="clear" w:color="auto" w:fill="FFFFFF"/>
        <w:tabs>
          <w:tab w:val="left" w:leader="dot" w:pos="1181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31"/>
          <w:sz w:val="28"/>
          <w:szCs w:val="28"/>
        </w:rPr>
        <w:t>2</w:t>
      </w:r>
      <w:r w:rsidR="00C36A5A" w:rsidRPr="007C7AE4">
        <w:rPr>
          <w:rFonts w:ascii="Times New Roman" w:hAnsi="Times New Roman"/>
          <w:color w:val="000000"/>
          <w:spacing w:val="31"/>
          <w:sz w:val="28"/>
          <w:szCs w:val="28"/>
        </w:rPr>
        <w:t>.</w:t>
      </w:r>
      <w:r w:rsidRPr="007C7AE4">
        <w:rPr>
          <w:rFonts w:ascii="Times New Roman" w:hAnsi="Times New Roman"/>
          <w:color w:val="000000"/>
          <w:spacing w:val="31"/>
          <w:sz w:val="28"/>
          <w:szCs w:val="28"/>
        </w:rPr>
        <w:t>О</w:t>
      </w:r>
      <w:r w:rsidR="00C36A5A" w:rsidRPr="007C7AE4">
        <w:rPr>
          <w:rFonts w:ascii="Times New Roman" w:hAnsi="Times New Roman"/>
          <w:color w:val="000000"/>
          <w:spacing w:val="31"/>
          <w:sz w:val="28"/>
          <w:szCs w:val="28"/>
        </w:rPr>
        <w:t xml:space="preserve"> ______________</w:t>
      </w:r>
    </w:p>
    <w:p w14:paraId="76D2E99A" w14:textId="77777777" w:rsidR="00F63F70" w:rsidRPr="007C7AE4" w:rsidRDefault="00C36A5A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="00F63F70" w:rsidRPr="007C7AE4">
        <w:rPr>
          <w:rFonts w:ascii="Times New Roman" w:hAnsi="Times New Roman"/>
          <w:color w:val="000000"/>
          <w:spacing w:val="2"/>
          <w:sz w:val="28"/>
          <w:szCs w:val="28"/>
        </w:rPr>
        <w:t>Информация</w:t>
      </w:r>
      <w:r w:rsidRPr="007C7AE4">
        <w:rPr>
          <w:rFonts w:ascii="Times New Roman" w:hAnsi="Times New Roman"/>
          <w:color w:val="000000"/>
          <w:spacing w:val="2"/>
          <w:sz w:val="28"/>
          <w:szCs w:val="28"/>
        </w:rPr>
        <w:t>)</w:t>
      </w:r>
    </w:p>
    <w:p w14:paraId="1458B33B" w14:textId="77777777" w:rsidR="00F63F70" w:rsidRPr="007C7AE4" w:rsidRDefault="00F63F70" w:rsidP="00394EF4">
      <w:pPr>
        <w:shd w:val="clear" w:color="auto" w:fill="FFFFFF"/>
        <w:tabs>
          <w:tab w:val="left" w:pos="470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27"/>
          <w:sz w:val="28"/>
          <w:szCs w:val="28"/>
        </w:rPr>
        <w:t>1.</w:t>
      </w: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Слушали:</w:t>
      </w:r>
    </w:p>
    <w:p w14:paraId="29E0A2B2" w14:textId="77777777" w:rsidR="00F63F70" w:rsidRPr="007C7AE4" w:rsidRDefault="00F63F70" w:rsidP="00394EF4">
      <w:pPr>
        <w:shd w:val="clear" w:color="auto" w:fill="FFFFFF"/>
        <w:tabs>
          <w:tab w:val="left" w:leader="underscore" w:pos="1378"/>
          <w:tab w:val="left" w:pos="2064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8"/>
          <w:sz w:val="28"/>
          <w:szCs w:val="28"/>
        </w:rPr>
        <w:t>краткая запись выступления или (текст доклада прилагается)</w:t>
      </w:r>
    </w:p>
    <w:p w14:paraId="29CE4C59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>(Ф.И.О.)</w:t>
      </w:r>
    </w:p>
    <w:p w14:paraId="6A53C952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Выступили:</w:t>
      </w:r>
    </w:p>
    <w:p w14:paraId="2B5F4A92" w14:textId="77777777" w:rsidR="00F63F70" w:rsidRPr="007C7AE4" w:rsidRDefault="00F63F70" w:rsidP="00394EF4">
      <w:pPr>
        <w:shd w:val="clear" w:color="auto" w:fill="FFFFFF"/>
        <w:tabs>
          <w:tab w:val="left" w:leader="underscore" w:pos="1598"/>
          <w:tab w:val="left" w:pos="4013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2"/>
          <w:sz w:val="28"/>
          <w:szCs w:val="28"/>
        </w:rPr>
        <w:t>краткая запись выступления</w:t>
      </w:r>
    </w:p>
    <w:p w14:paraId="01BC9F94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(Ф.И.О.)</w:t>
      </w:r>
    </w:p>
    <w:p w14:paraId="3C42B0C1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Решили:</w:t>
      </w:r>
    </w:p>
    <w:p w14:paraId="6583BA99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Результаты голосования «за»</w:t>
      </w:r>
    </w:p>
    <w:p w14:paraId="099A724D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«против»</w:t>
      </w:r>
    </w:p>
    <w:p w14:paraId="051FAAF9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 xml:space="preserve">«воздержался» </w:t>
      </w: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Решение принято (не принято)</w:t>
      </w:r>
    </w:p>
    <w:p w14:paraId="2AEED25F" w14:textId="77777777" w:rsidR="00F63F70" w:rsidRPr="007C7AE4" w:rsidRDefault="00F63F70" w:rsidP="00394EF4">
      <w:pPr>
        <w:shd w:val="clear" w:color="auto" w:fill="FFFFFF"/>
        <w:tabs>
          <w:tab w:val="left" w:pos="470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4"/>
          <w:sz w:val="28"/>
          <w:szCs w:val="28"/>
        </w:rPr>
        <w:t>2.</w:t>
      </w:r>
      <w:r w:rsidRPr="007C7AE4">
        <w:rPr>
          <w:rFonts w:ascii="Times New Roman" w:hAnsi="Times New Roman"/>
          <w:color w:val="000000"/>
          <w:spacing w:val="1"/>
          <w:sz w:val="28"/>
          <w:szCs w:val="28"/>
        </w:rPr>
        <w:t>Слушали:</w:t>
      </w:r>
    </w:p>
    <w:p w14:paraId="27095E08" w14:textId="77777777" w:rsidR="00F63F70" w:rsidRPr="007C7AE4" w:rsidRDefault="00F63F70" w:rsidP="00394EF4">
      <w:pPr>
        <w:shd w:val="clear" w:color="auto" w:fill="FFFFFF"/>
        <w:tabs>
          <w:tab w:val="left" w:leader="underscore" w:pos="1262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8"/>
          <w:sz w:val="28"/>
          <w:szCs w:val="28"/>
        </w:rPr>
        <w:t>краткая запись выступления или (текст доклада прилагается)</w:t>
      </w:r>
    </w:p>
    <w:p w14:paraId="2D691261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>(Ф.И.О.)</w:t>
      </w:r>
    </w:p>
    <w:p w14:paraId="32F2D2EE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>Выступили:</w:t>
      </w:r>
    </w:p>
    <w:p w14:paraId="2892B713" w14:textId="77777777" w:rsidR="00F63F70" w:rsidRPr="007C7AE4" w:rsidRDefault="00F63F70" w:rsidP="00394EF4">
      <w:pPr>
        <w:shd w:val="clear" w:color="auto" w:fill="FFFFFF"/>
        <w:tabs>
          <w:tab w:val="left" w:leader="underscore" w:pos="1598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краткая запись выступления</w:t>
      </w:r>
    </w:p>
    <w:p w14:paraId="1F8619BD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>(Ф.И.О.)</w:t>
      </w:r>
    </w:p>
    <w:p w14:paraId="76962639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Решили:</w:t>
      </w:r>
    </w:p>
    <w:p w14:paraId="79454C3E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Результаты голосования «за»</w:t>
      </w:r>
    </w:p>
    <w:p w14:paraId="728AEA52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t>«против»</w:t>
      </w:r>
    </w:p>
    <w:p w14:paraId="564C391C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z w:val="28"/>
          <w:szCs w:val="28"/>
        </w:rPr>
        <w:lastRenderedPageBreak/>
        <w:t xml:space="preserve">«воздержался» </w:t>
      </w: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Решение принято (не принято)</w:t>
      </w:r>
    </w:p>
    <w:p w14:paraId="4537C19C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Председатель схода</w:t>
      </w:r>
    </w:p>
    <w:p w14:paraId="070B60BB" w14:textId="77777777" w:rsidR="00F63F70" w:rsidRPr="007C7AE4" w:rsidRDefault="00F63F70" w:rsidP="00394EF4">
      <w:pPr>
        <w:shd w:val="clear" w:color="auto" w:fill="FFFFFF"/>
        <w:tabs>
          <w:tab w:val="left" w:leader="underscore" w:pos="3835"/>
          <w:tab w:val="left" w:leader="underscore" w:pos="7195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граждан</w:t>
      </w:r>
      <w:r w:rsidR="00C36A5A" w:rsidRPr="007C7AE4">
        <w:rPr>
          <w:rFonts w:ascii="Times New Roman" w:hAnsi="Times New Roman"/>
          <w:color w:val="000000"/>
          <w:spacing w:val="-1"/>
          <w:sz w:val="28"/>
          <w:szCs w:val="28"/>
        </w:rPr>
        <w:t xml:space="preserve"> __________________________</w:t>
      </w:r>
      <w:r w:rsidR="00C36A5A" w:rsidRPr="007C7AE4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14:paraId="5A8A9E5A" w14:textId="77777777" w:rsidR="00F63F70" w:rsidRPr="007C7AE4" w:rsidRDefault="00F63F70" w:rsidP="00394EF4">
      <w:pPr>
        <w:shd w:val="clear" w:color="auto" w:fill="FFFFFF"/>
        <w:tabs>
          <w:tab w:val="left" w:pos="4334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(подпись</w:t>
      </w:r>
      <w:proofErr w:type="gramStart"/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(</w:t>
      </w:r>
      <w:proofErr w:type="gramEnd"/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расшифровка подписи)</w:t>
      </w:r>
    </w:p>
    <w:p w14:paraId="12E9DA49" w14:textId="77777777" w:rsidR="00F63F70" w:rsidRPr="007C7AE4" w:rsidRDefault="00F63F70" w:rsidP="00394EF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Секретарь схода</w:t>
      </w:r>
    </w:p>
    <w:p w14:paraId="3067D21A" w14:textId="77777777" w:rsidR="00F63F70" w:rsidRPr="007C7AE4" w:rsidRDefault="00F63F70" w:rsidP="00394EF4">
      <w:pPr>
        <w:shd w:val="clear" w:color="auto" w:fill="FFFFFF"/>
        <w:tabs>
          <w:tab w:val="left" w:leader="underscore" w:pos="7195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граждан</w:t>
      </w:r>
      <w:r w:rsidR="00C36A5A" w:rsidRPr="007C7AE4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</w:t>
      </w:r>
    </w:p>
    <w:p w14:paraId="19F3F009" w14:textId="77777777" w:rsidR="00925465" w:rsidRPr="007C7AE4" w:rsidRDefault="00F63F70" w:rsidP="00394EF4">
      <w:pPr>
        <w:shd w:val="clear" w:color="auto" w:fill="FFFFFF"/>
        <w:tabs>
          <w:tab w:val="left" w:pos="4330"/>
        </w:tabs>
        <w:ind w:firstLine="709"/>
        <w:rPr>
          <w:rFonts w:ascii="Times New Roman" w:hAnsi="Times New Roman"/>
          <w:sz w:val="28"/>
          <w:szCs w:val="28"/>
        </w:rPr>
      </w:pPr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(подпись</w:t>
      </w:r>
      <w:proofErr w:type="gramStart"/>
      <w:r w:rsidRPr="007C7AE4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(</w:t>
      </w:r>
      <w:proofErr w:type="gramEnd"/>
      <w:r w:rsidRPr="007C7AE4">
        <w:rPr>
          <w:rFonts w:ascii="Times New Roman" w:hAnsi="Times New Roman"/>
          <w:color w:val="000000"/>
          <w:spacing w:val="3"/>
          <w:sz w:val="28"/>
          <w:szCs w:val="28"/>
        </w:rPr>
        <w:t>расшифровка подписи)</w:t>
      </w:r>
    </w:p>
    <w:sectPr w:rsidR="00925465" w:rsidRPr="007C7AE4" w:rsidSect="007C7AE4">
      <w:pgSz w:w="11909" w:h="16834"/>
      <w:pgMar w:top="1134" w:right="567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852F1" w14:textId="77777777" w:rsidR="002412A1" w:rsidRDefault="002412A1">
      <w:r>
        <w:separator/>
      </w:r>
    </w:p>
  </w:endnote>
  <w:endnote w:type="continuationSeparator" w:id="0">
    <w:p w14:paraId="491271C8" w14:textId="77777777" w:rsidR="002412A1" w:rsidRDefault="0024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ED14" w14:textId="77777777" w:rsidR="00A7740E" w:rsidRDefault="00695F48" w:rsidP="00C4283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740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4DFA46" w14:textId="77777777" w:rsidR="00A7740E" w:rsidRDefault="00A7740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5A927" w14:textId="77777777" w:rsidR="00A7740E" w:rsidRDefault="00695F48" w:rsidP="00C4283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74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4DAA">
      <w:rPr>
        <w:rStyle w:val="a6"/>
        <w:noProof/>
      </w:rPr>
      <w:t>8</w:t>
    </w:r>
    <w:r>
      <w:rPr>
        <w:rStyle w:val="a6"/>
      </w:rPr>
      <w:fldChar w:fldCharType="end"/>
    </w:r>
  </w:p>
  <w:p w14:paraId="4197343B" w14:textId="77777777" w:rsidR="00A7740E" w:rsidRDefault="00A7740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44F72" w14:textId="77777777" w:rsidR="001D19B5" w:rsidRDefault="001D19B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AA25B" w14:textId="77777777" w:rsidR="002412A1" w:rsidRDefault="002412A1">
      <w:r>
        <w:separator/>
      </w:r>
    </w:p>
  </w:footnote>
  <w:footnote w:type="continuationSeparator" w:id="0">
    <w:p w14:paraId="7CD1CFD1" w14:textId="77777777" w:rsidR="002412A1" w:rsidRDefault="00241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36686" w14:textId="77777777" w:rsidR="00A7740E" w:rsidRDefault="00695F48" w:rsidP="0023532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740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E40E930" w14:textId="77777777" w:rsidR="00A7740E" w:rsidRDefault="00A774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4A83" w14:textId="77777777" w:rsidR="00A7740E" w:rsidRDefault="00A7740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848AD" w14:textId="77777777" w:rsidR="001D19B5" w:rsidRDefault="001D19B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5D18D644"/>
    <w:lvl w:ilvl="0">
      <w:numFmt w:val="bullet"/>
      <w:lvlText w:val="*"/>
      <w:lvlJc w:val="left"/>
    </w:lvl>
  </w:abstractNum>
  <w:abstractNum w:abstractNumId="1" w15:restartNumberingAfterBreak="0">
    <w:nsid w:val="290D08F3"/>
    <w:multiLevelType w:val="singleLevel"/>
    <w:tmpl w:val="FBF0C6D2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720575E0"/>
    <w:multiLevelType w:val="singleLevel"/>
    <w:tmpl w:val="A6C66620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86F1A0F"/>
    <w:multiLevelType w:val="singleLevel"/>
    <w:tmpl w:val="F920FD84"/>
    <w:lvl w:ilvl="0">
      <w:start w:val="2"/>
      <w:numFmt w:val="decimal"/>
      <w:lvlText w:val="2.%1"/>
      <w:legacy w:legacy="1" w:legacySpace="0" w:legacyIndent="45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1816868375">
    <w:abstractNumId w:val="3"/>
  </w:num>
  <w:num w:numId="2" w16cid:durableId="1043097132">
    <w:abstractNumId w:val="1"/>
  </w:num>
  <w:num w:numId="3" w16cid:durableId="400561783">
    <w:abstractNumId w:val="4"/>
  </w:num>
  <w:num w:numId="4" w16cid:durableId="90714939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5" w16cid:durableId="330914680">
    <w:abstractNumId w:val="5"/>
  </w:num>
  <w:num w:numId="6" w16cid:durableId="730227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465"/>
    <w:rsid w:val="00010649"/>
    <w:rsid w:val="0013001A"/>
    <w:rsid w:val="00144744"/>
    <w:rsid w:val="001507B8"/>
    <w:rsid w:val="00161856"/>
    <w:rsid w:val="00190D4A"/>
    <w:rsid w:val="001D19B5"/>
    <w:rsid w:val="00223A8A"/>
    <w:rsid w:val="0023532A"/>
    <w:rsid w:val="002412A1"/>
    <w:rsid w:val="00263C76"/>
    <w:rsid w:val="0032243F"/>
    <w:rsid w:val="00394EF4"/>
    <w:rsid w:val="00496A4D"/>
    <w:rsid w:val="00561D32"/>
    <w:rsid w:val="00584CBE"/>
    <w:rsid w:val="00602227"/>
    <w:rsid w:val="0065409B"/>
    <w:rsid w:val="00685CC6"/>
    <w:rsid w:val="00691D95"/>
    <w:rsid w:val="00695F48"/>
    <w:rsid w:val="006A7C46"/>
    <w:rsid w:val="006D03FF"/>
    <w:rsid w:val="006F5A71"/>
    <w:rsid w:val="00740EA8"/>
    <w:rsid w:val="007413BD"/>
    <w:rsid w:val="007C7AE4"/>
    <w:rsid w:val="00814A87"/>
    <w:rsid w:val="008604E3"/>
    <w:rsid w:val="009127F2"/>
    <w:rsid w:val="00913FF9"/>
    <w:rsid w:val="00925465"/>
    <w:rsid w:val="0098669E"/>
    <w:rsid w:val="009B31D2"/>
    <w:rsid w:val="00A04DAA"/>
    <w:rsid w:val="00A05E27"/>
    <w:rsid w:val="00A7740E"/>
    <w:rsid w:val="00B16AFC"/>
    <w:rsid w:val="00B21331"/>
    <w:rsid w:val="00B240FD"/>
    <w:rsid w:val="00B6156F"/>
    <w:rsid w:val="00B94CD6"/>
    <w:rsid w:val="00B95A16"/>
    <w:rsid w:val="00C36A5A"/>
    <w:rsid w:val="00C4283D"/>
    <w:rsid w:val="00CF1635"/>
    <w:rsid w:val="00CF1B10"/>
    <w:rsid w:val="00D1659B"/>
    <w:rsid w:val="00DC54B9"/>
    <w:rsid w:val="00E160DA"/>
    <w:rsid w:val="00E900BA"/>
    <w:rsid w:val="00F54DE1"/>
    <w:rsid w:val="00F55BDF"/>
    <w:rsid w:val="00F63F70"/>
    <w:rsid w:val="00F8645C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4FC1C5C3"/>
  <w15:docId w15:val="{1EB288D1-6B05-4241-AEC4-B9A6F302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9127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127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127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127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127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7F2"/>
    <w:rPr>
      <w:color w:val="0000FF"/>
      <w:u w:val="none"/>
    </w:rPr>
  </w:style>
  <w:style w:type="paragraph" w:styleId="a4">
    <w:name w:val="footer"/>
    <w:basedOn w:val="a"/>
    <w:link w:val="a5"/>
    <w:uiPriority w:val="99"/>
    <w:rsid w:val="00F8645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8645C"/>
  </w:style>
  <w:style w:type="paragraph" w:styleId="a7">
    <w:name w:val="header"/>
    <w:basedOn w:val="a"/>
    <w:rsid w:val="00CF1635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aliases w:val="!Части документа Знак"/>
    <w:link w:val="1"/>
    <w:rsid w:val="001D19B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D19B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D19B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D19B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127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9127F2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rsid w:val="001D19B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127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127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27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27F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a5">
    <w:name w:val="Нижний колонтитул Знак"/>
    <w:basedOn w:val="a0"/>
    <w:link w:val="a4"/>
    <w:uiPriority w:val="99"/>
    <w:rsid w:val="007C7AE4"/>
    <w:rPr>
      <w:rFonts w:ascii="Arial" w:hAnsi="Arial"/>
      <w:sz w:val="24"/>
      <w:szCs w:val="24"/>
    </w:rPr>
  </w:style>
  <w:style w:type="paragraph" w:styleId="aa">
    <w:name w:val="No Spacing"/>
    <w:uiPriority w:val="1"/>
    <w:qFormat/>
    <w:rsid w:val="00B16AFC"/>
    <w:pPr>
      <w:ind w:firstLine="567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137</TotalTime>
  <Pages>9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Малинина Юлия Николаевна</dc:creator>
  <cp:lastModifiedBy>Татьяна Филатова</cp:lastModifiedBy>
  <cp:revision>7</cp:revision>
  <cp:lastPrinted>2020-05-18T12:44:00Z</cp:lastPrinted>
  <dcterms:created xsi:type="dcterms:W3CDTF">2024-05-27T12:28:00Z</dcterms:created>
  <dcterms:modified xsi:type="dcterms:W3CDTF">2024-07-18T10:31:00Z</dcterms:modified>
</cp:coreProperties>
</file>