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12B3B" w14:textId="77777777" w:rsidR="00CF1361" w:rsidRDefault="00CF1361" w:rsidP="00F92DB0">
      <w:pPr>
        <w:spacing w:before="72" w:after="72" w:line="240" w:lineRule="auto"/>
        <w:ind w:firstLine="612"/>
        <w:jc w:val="right"/>
        <w:rPr>
          <w:rFonts w:ascii="Arial" w:eastAsia="Times New Roman" w:hAnsi="Arial" w:cs="Arial"/>
          <w:color w:val="000000"/>
          <w:sz w:val="19"/>
          <w:szCs w:val="19"/>
        </w:rPr>
      </w:pPr>
    </w:p>
    <w:p w14:paraId="1D0470DE" w14:textId="7E02F978" w:rsidR="00CF1361" w:rsidRPr="00CF1361" w:rsidRDefault="00CF1361" w:rsidP="00CF13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F1361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289FFEF3" wp14:editId="6BB42DC3">
            <wp:extent cx="466725" cy="552450"/>
            <wp:effectExtent l="0" t="0" r="0" b="0"/>
            <wp:docPr id="41791400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6ABE27" w14:textId="77777777" w:rsidR="00CF1361" w:rsidRPr="00CF1361" w:rsidRDefault="00CF1361" w:rsidP="00CF136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00DBF46" w14:textId="77777777" w:rsidR="00CF1361" w:rsidRPr="00CF1361" w:rsidRDefault="00CF1361" w:rsidP="00CF1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1361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городского поселения – город Эртиль </w:t>
      </w:r>
    </w:p>
    <w:p w14:paraId="5A6FC9DA" w14:textId="77777777" w:rsidR="00CF1361" w:rsidRPr="00CF1361" w:rsidRDefault="00CF1361" w:rsidP="00CF13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1361">
        <w:rPr>
          <w:rFonts w:ascii="Times New Roman" w:eastAsia="Times New Roman" w:hAnsi="Times New Roman" w:cs="Times New Roman"/>
          <w:b/>
          <w:sz w:val="28"/>
          <w:szCs w:val="28"/>
        </w:rPr>
        <w:t>Эртильского муниципального района Воронежской области</w:t>
      </w:r>
    </w:p>
    <w:p w14:paraId="0D9F9FEB" w14:textId="77777777" w:rsidR="00CF1361" w:rsidRPr="00CF1361" w:rsidRDefault="00CF1361" w:rsidP="00CF136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</w:p>
    <w:p w14:paraId="3FC6A72E" w14:textId="77777777" w:rsidR="00CF1361" w:rsidRPr="00CF1361" w:rsidRDefault="00CF1361" w:rsidP="00CF136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26"/>
          <w:sz w:val="32"/>
          <w:szCs w:val="32"/>
        </w:rPr>
      </w:pPr>
      <w:r w:rsidRPr="00CF1361">
        <w:rPr>
          <w:rFonts w:ascii="Times New Roman" w:eastAsia="Times New Roman" w:hAnsi="Times New Roman" w:cs="Times New Roman"/>
          <w:b/>
          <w:spacing w:val="26"/>
          <w:sz w:val="32"/>
          <w:szCs w:val="32"/>
        </w:rPr>
        <w:t>ПОСТАНОВЛЕНИЕ</w:t>
      </w:r>
    </w:p>
    <w:p w14:paraId="43085B04" w14:textId="2F8058E6" w:rsidR="00CF1361" w:rsidRPr="00CF1361" w:rsidRDefault="00CF1361" w:rsidP="00CF136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F1361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D3127">
        <w:rPr>
          <w:rFonts w:ascii="Times New Roman" w:eastAsia="Times New Roman" w:hAnsi="Times New Roman" w:cs="Times New Roman"/>
          <w:sz w:val="28"/>
          <w:szCs w:val="28"/>
        </w:rPr>
        <w:t>13.12.2024г.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F1361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8D3127">
        <w:rPr>
          <w:rFonts w:ascii="Times New Roman" w:eastAsia="Times New Roman" w:hAnsi="Times New Roman" w:cs="Times New Roman"/>
          <w:sz w:val="28"/>
          <w:szCs w:val="28"/>
        </w:rPr>
        <w:t>475</w:t>
      </w:r>
    </w:p>
    <w:p w14:paraId="329870FC" w14:textId="77777777" w:rsidR="00CF1361" w:rsidRPr="00CF1361" w:rsidRDefault="00CF1361" w:rsidP="00CF13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F1361">
        <w:rPr>
          <w:rFonts w:ascii="Times New Roman" w:eastAsia="Times New Roman" w:hAnsi="Times New Roman" w:cs="Times New Roman"/>
          <w:sz w:val="24"/>
          <w:szCs w:val="24"/>
        </w:rPr>
        <w:t xml:space="preserve">                    г. Эртиль</w:t>
      </w:r>
    </w:p>
    <w:p w14:paraId="651D1AF4" w14:textId="77777777" w:rsidR="00CF1361" w:rsidRDefault="00CF1361" w:rsidP="00CF1361">
      <w:pPr>
        <w:spacing w:before="72" w:after="72" w:line="240" w:lineRule="auto"/>
        <w:ind w:right="538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4B72AF16" w14:textId="77777777" w:rsidR="00921CE3" w:rsidRDefault="00CF1361" w:rsidP="00921CE3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921CE3">
        <w:rPr>
          <w:rFonts w:ascii="Times New Roman" w:eastAsia="Times New Roman" w:hAnsi="Times New Roman" w:cs="Times New Roman"/>
          <w:sz w:val="28"/>
          <w:szCs w:val="28"/>
        </w:rPr>
        <w:t xml:space="preserve">Об основных направлениях долговой </w:t>
      </w:r>
    </w:p>
    <w:p w14:paraId="7F181A8F" w14:textId="77777777" w:rsidR="00921CE3" w:rsidRDefault="00CF1361" w:rsidP="00921CE3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921CE3">
        <w:rPr>
          <w:rFonts w:ascii="Times New Roman" w:eastAsia="Times New Roman" w:hAnsi="Times New Roman" w:cs="Times New Roman"/>
          <w:sz w:val="28"/>
          <w:szCs w:val="28"/>
        </w:rPr>
        <w:t>политики администрации</w:t>
      </w:r>
      <w:r w:rsidR="00921C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21CE3">
        <w:rPr>
          <w:rFonts w:ascii="Times New Roman" w:eastAsia="Times New Roman" w:hAnsi="Times New Roman" w:cs="Times New Roman"/>
          <w:sz w:val="28"/>
          <w:szCs w:val="28"/>
        </w:rPr>
        <w:t xml:space="preserve">городского </w:t>
      </w:r>
    </w:p>
    <w:p w14:paraId="0E184924" w14:textId="77777777" w:rsidR="00921CE3" w:rsidRDefault="00CF1361" w:rsidP="00921CE3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921CE3">
        <w:rPr>
          <w:rFonts w:ascii="Times New Roman" w:eastAsia="Times New Roman" w:hAnsi="Times New Roman" w:cs="Times New Roman"/>
          <w:sz w:val="28"/>
          <w:szCs w:val="28"/>
        </w:rPr>
        <w:t xml:space="preserve">поселения город - Эртиль на 2025 год </w:t>
      </w:r>
    </w:p>
    <w:p w14:paraId="4C6FDDAE" w14:textId="5ABFE09A" w:rsidR="00CF1361" w:rsidRPr="00921CE3" w:rsidRDefault="00CF1361" w:rsidP="00921CE3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  <w:r w:rsidRPr="00921CE3">
        <w:rPr>
          <w:rFonts w:ascii="Times New Roman" w:eastAsia="Times New Roman" w:hAnsi="Times New Roman" w:cs="Times New Roman"/>
          <w:sz w:val="28"/>
          <w:szCs w:val="28"/>
        </w:rPr>
        <w:t>и на плановый период 2026 и 2027 годов</w:t>
      </w:r>
    </w:p>
    <w:p w14:paraId="7A98427C" w14:textId="77777777" w:rsidR="00CF1361" w:rsidRPr="00CF1361" w:rsidRDefault="00CF1361" w:rsidP="00CF1361">
      <w:pPr>
        <w:spacing w:before="72" w:after="72" w:line="240" w:lineRule="auto"/>
        <w:ind w:right="5386" w:firstLine="612"/>
        <w:jc w:val="both"/>
        <w:rPr>
          <w:rFonts w:ascii="Arial" w:eastAsia="Times New Roman" w:hAnsi="Arial" w:cs="Arial"/>
          <w:color w:val="000000"/>
          <w:sz w:val="19"/>
          <w:szCs w:val="19"/>
        </w:rPr>
      </w:pPr>
    </w:p>
    <w:p w14:paraId="3E3B8CED" w14:textId="77777777" w:rsidR="00CF1361" w:rsidRPr="00CF1361" w:rsidRDefault="00CF1361" w:rsidP="00CF1361">
      <w:pPr>
        <w:spacing w:before="72" w:after="72" w:line="240" w:lineRule="auto"/>
        <w:ind w:firstLine="612"/>
        <w:jc w:val="both"/>
        <w:rPr>
          <w:rFonts w:ascii="Arial" w:eastAsia="Times New Roman" w:hAnsi="Arial" w:cs="Arial"/>
          <w:color w:val="000000"/>
          <w:sz w:val="19"/>
          <w:szCs w:val="19"/>
        </w:rPr>
      </w:pPr>
      <w:r w:rsidRPr="00CF1361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14:paraId="0D9A3FEF" w14:textId="77777777" w:rsidR="00CF1361" w:rsidRPr="00CF1361" w:rsidRDefault="00CF1361" w:rsidP="00CF1361">
      <w:pPr>
        <w:spacing w:before="72" w:after="72" w:line="240" w:lineRule="auto"/>
        <w:ind w:firstLine="612"/>
        <w:jc w:val="both"/>
        <w:rPr>
          <w:rFonts w:ascii="Arial" w:eastAsia="Times New Roman" w:hAnsi="Arial" w:cs="Arial"/>
          <w:color w:val="000000"/>
          <w:sz w:val="19"/>
          <w:szCs w:val="19"/>
        </w:rPr>
      </w:pPr>
      <w:r w:rsidRPr="00CF1361">
        <w:rPr>
          <w:rFonts w:ascii="Arial" w:eastAsia="Times New Roman" w:hAnsi="Arial" w:cs="Arial"/>
          <w:color w:val="000000"/>
          <w:sz w:val="19"/>
          <w:szCs w:val="19"/>
        </w:rPr>
        <w:t> </w:t>
      </w:r>
    </w:p>
    <w:p w14:paraId="71937383" w14:textId="77777777" w:rsidR="00CF1361" w:rsidRPr="00CF1361" w:rsidRDefault="00CF1361" w:rsidP="00CF1361">
      <w:pPr>
        <w:spacing w:before="72" w:after="72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361"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со статьей 107.1 Бюджетного кодекса Российской Федерации администрация  городского поселения – город Эртиль Эртильского муниципального района Воронежской области </w:t>
      </w:r>
      <w:r w:rsidRPr="00CF136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 о с т а н о в л я е т:</w:t>
      </w:r>
    </w:p>
    <w:p w14:paraId="40C35191" w14:textId="77777777" w:rsidR="00CF1361" w:rsidRPr="00CF1361" w:rsidRDefault="00CF1361" w:rsidP="00CF1361">
      <w:pPr>
        <w:spacing w:before="72" w:after="72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361">
        <w:rPr>
          <w:rFonts w:ascii="Times New Roman" w:eastAsia="Times New Roman" w:hAnsi="Times New Roman" w:cs="Times New Roman"/>
          <w:color w:val="000000"/>
          <w:sz w:val="28"/>
          <w:szCs w:val="28"/>
        </w:rPr>
        <w:t>1. Утвердить основные направления долговой политики администрация  городского поселения – город Эртиль на 2025 год и на плановый период 2026 и 2027 годов согласно приложению к настоящему постановлению.</w:t>
      </w:r>
    </w:p>
    <w:p w14:paraId="201CED96" w14:textId="77777777" w:rsidR="00CF1361" w:rsidRPr="00CF1361" w:rsidRDefault="00CF1361" w:rsidP="00CF1361">
      <w:pPr>
        <w:spacing w:before="72" w:after="72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361">
        <w:rPr>
          <w:rFonts w:ascii="Times New Roman" w:eastAsia="Times New Roman" w:hAnsi="Times New Roman" w:cs="Times New Roman"/>
          <w:color w:val="000000"/>
          <w:sz w:val="28"/>
          <w:szCs w:val="28"/>
        </w:rPr>
        <w:t>2. Настоящее постановление вступает в силу с 1 января 2025 года.</w:t>
      </w:r>
    </w:p>
    <w:p w14:paraId="10D35907" w14:textId="77777777" w:rsidR="00CF1361" w:rsidRPr="00CF1361" w:rsidRDefault="00CF1361" w:rsidP="00CF1361">
      <w:pPr>
        <w:spacing w:before="72" w:after="72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F1361">
        <w:rPr>
          <w:rFonts w:ascii="Times New Roman" w:eastAsia="Times New Roman" w:hAnsi="Times New Roman" w:cs="Times New Roman"/>
          <w:color w:val="000000"/>
          <w:sz w:val="28"/>
          <w:szCs w:val="28"/>
        </w:rPr>
        <w:t>3. Контроль за исполнением настоящего постановления оставляю за собой.</w:t>
      </w:r>
    </w:p>
    <w:p w14:paraId="170B2A9A" w14:textId="77777777" w:rsidR="00CF1361" w:rsidRPr="00CF1361" w:rsidRDefault="00CF1361" w:rsidP="00CF1361">
      <w:pPr>
        <w:spacing w:before="72" w:after="72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26E0D3F" w14:textId="77777777" w:rsidR="00CF1361" w:rsidRPr="00CF1361" w:rsidRDefault="00CF1361" w:rsidP="00CF1361">
      <w:pPr>
        <w:spacing w:before="72" w:after="72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2FEDF4F" w14:textId="77777777" w:rsidR="00CF1361" w:rsidRPr="00CF1361" w:rsidRDefault="00CF1361" w:rsidP="00CF1361">
      <w:pPr>
        <w:spacing w:before="72" w:after="72" w:line="240" w:lineRule="auto"/>
        <w:ind w:firstLine="61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6C9C718" w14:textId="77777777" w:rsidR="00CF1361" w:rsidRPr="00CF1361" w:rsidRDefault="00CF1361" w:rsidP="00CF1361">
      <w:pPr>
        <w:spacing w:after="0" w:line="36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</w:p>
    <w:p w14:paraId="75E7C50C" w14:textId="77777777" w:rsidR="00CF1361" w:rsidRPr="00CF1361" w:rsidRDefault="00CF1361" w:rsidP="00CF1361">
      <w:pPr>
        <w:tabs>
          <w:tab w:val="left" w:pos="4395"/>
        </w:tabs>
        <w:spacing w:after="0" w:line="36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CF1361">
        <w:rPr>
          <w:rFonts w:ascii="Times New Roman" w:eastAsia="Times New Roman" w:hAnsi="Times New Roman" w:cs="Times New Roman"/>
          <w:sz w:val="28"/>
          <w:szCs w:val="28"/>
        </w:rPr>
        <w:t xml:space="preserve">          Глава городского поселения -                                                              Д.П.Кулешов  </w:t>
      </w:r>
    </w:p>
    <w:p w14:paraId="577F5BB0" w14:textId="77777777" w:rsidR="00CF1361" w:rsidRPr="00CF1361" w:rsidRDefault="00CF1361" w:rsidP="00CF1361">
      <w:pPr>
        <w:tabs>
          <w:tab w:val="left" w:pos="4395"/>
        </w:tabs>
        <w:spacing w:after="0" w:line="360" w:lineRule="auto"/>
        <w:ind w:left="-567"/>
        <w:rPr>
          <w:rFonts w:ascii="Times New Roman" w:eastAsia="Times New Roman" w:hAnsi="Times New Roman" w:cs="Times New Roman"/>
          <w:sz w:val="28"/>
          <w:szCs w:val="28"/>
        </w:rPr>
      </w:pPr>
      <w:r w:rsidRPr="00CF1361">
        <w:rPr>
          <w:rFonts w:ascii="Times New Roman" w:eastAsia="Times New Roman" w:hAnsi="Times New Roman" w:cs="Times New Roman"/>
          <w:sz w:val="28"/>
          <w:szCs w:val="28"/>
        </w:rPr>
        <w:t xml:space="preserve">          - город Эртиль </w:t>
      </w:r>
    </w:p>
    <w:p w14:paraId="4BED525E" w14:textId="77777777" w:rsidR="00CF1361" w:rsidRPr="00CF1361" w:rsidRDefault="00CF1361" w:rsidP="00CF136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6A7DBB69" w14:textId="77777777" w:rsidR="00CF1361" w:rsidRPr="00CF1361" w:rsidRDefault="00CF1361" w:rsidP="00CF136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48B8E1F" w14:textId="77777777" w:rsidR="00CF1361" w:rsidRPr="00CF1361" w:rsidRDefault="00CF1361" w:rsidP="00CF136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8D83971" w14:textId="77777777" w:rsidR="00CF1361" w:rsidRPr="00CF1361" w:rsidRDefault="00CF1361" w:rsidP="00CF136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0A207966" w14:textId="77777777" w:rsidR="00CF1361" w:rsidRPr="00CF1361" w:rsidRDefault="00CF1361" w:rsidP="00CF136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1ADDED43" w14:textId="77777777" w:rsidR="00CF1361" w:rsidRPr="00CF1361" w:rsidRDefault="00CF1361" w:rsidP="00CF1361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9A77AA0" w14:textId="77777777" w:rsidR="00CF1361" w:rsidRDefault="00CF1361" w:rsidP="00CF1361">
      <w:pPr>
        <w:spacing w:before="72" w:after="72" w:line="240" w:lineRule="auto"/>
        <w:ind w:firstLine="612"/>
        <w:rPr>
          <w:rFonts w:ascii="Arial" w:eastAsia="Times New Roman" w:hAnsi="Arial" w:cs="Arial"/>
          <w:color w:val="000000"/>
          <w:sz w:val="19"/>
          <w:szCs w:val="19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5"/>
        <w:gridCol w:w="4844"/>
      </w:tblGrid>
      <w:tr w:rsidR="00CF1361" w14:paraId="0F3F06C7" w14:textId="77777777" w:rsidTr="00CF1361">
        <w:tc>
          <w:tcPr>
            <w:tcW w:w="4927" w:type="dxa"/>
          </w:tcPr>
          <w:p w14:paraId="668EFAA0" w14:textId="77777777" w:rsidR="00CF1361" w:rsidRDefault="00CF1361" w:rsidP="00CF1361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14:paraId="3DD0F65B" w14:textId="66645B9C" w:rsidR="00CF1361" w:rsidRPr="00CF1361" w:rsidRDefault="00CF1361" w:rsidP="00CF1361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F136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к постановлению 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1361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городского поселения – город Эртиль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1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Эртильского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F13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Воронежской области от  </w:t>
            </w:r>
            <w:r w:rsidR="008D3127">
              <w:rPr>
                <w:rFonts w:ascii="Times New Roman" w:eastAsia="Times New Roman" w:hAnsi="Times New Roman" w:cs="Times New Roman"/>
                <w:sz w:val="24"/>
                <w:szCs w:val="24"/>
              </w:rPr>
              <w:t>13.12.2024</w:t>
            </w:r>
            <w:r w:rsidRPr="00CF1361">
              <w:rPr>
                <w:rFonts w:ascii="Times New Roman" w:eastAsia="Times New Roman" w:hAnsi="Times New Roman" w:cs="Times New Roman"/>
                <w:sz w:val="24"/>
                <w:szCs w:val="24"/>
              </w:rPr>
              <w:t>г. 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="008D3127">
              <w:rPr>
                <w:rFonts w:ascii="Times New Roman" w:eastAsia="Times New Roman" w:hAnsi="Times New Roman" w:cs="Times New Roman"/>
                <w:sz w:val="24"/>
                <w:szCs w:val="24"/>
              </w:rPr>
              <w:t>475</w:t>
            </w:r>
          </w:p>
          <w:p w14:paraId="1631CAD5" w14:textId="77777777" w:rsidR="00CF1361" w:rsidRDefault="00CF1361" w:rsidP="00CF1361">
            <w:pPr>
              <w:pStyle w:val="a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D211838" w14:textId="77777777" w:rsidR="00D8661C" w:rsidRPr="009F3443" w:rsidRDefault="00D8661C" w:rsidP="00D8661C">
      <w:pPr>
        <w:pStyle w:val="a3"/>
        <w:rPr>
          <w:color w:val="auto"/>
        </w:rPr>
      </w:pPr>
      <w:r w:rsidRPr="009F3443">
        <w:rPr>
          <w:color w:val="auto"/>
          <w:sz w:val="28"/>
          <w:szCs w:val="28"/>
        </w:rPr>
        <w:t>Основные направления долговой политики</w:t>
      </w:r>
      <w:r w:rsidR="00DF2D6A">
        <w:rPr>
          <w:color w:val="auto"/>
          <w:sz w:val="28"/>
          <w:szCs w:val="28"/>
        </w:rPr>
        <w:t xml:space="preserve"> </w:t>
      </w:r>
      <w:r w:rsidR="004A7C6C">
        <w:rPr>
          <w:color w:val="auto"/>
          <w:sz w:val="28"/>
          <w:szCs w:val="28"/>
        </w:rPr>
        <w:t xml:space="preserve">городского поселения город </w:t>
      </w:r>
      <w:r w:rsidR="00A231A6">
        <w:rPr>
          <w:color w:val="auto"/>
          <w:sz w:val="28"/>
          <w:szCs w:val="28"/>
        </w:rPr>
        <w:t>Эртиль</w:t>
      </w:r>
      <w:r w:rsidRPr="009F3443">
        <w:rPr>
          <w:color w:val="auto"/>
          <w:sz w:val="28"/>
          <w:szCs w:val="28"/>
        </w:rPr>
        <w:t xml:space="preserve"> на 2025 год и на плановый период 2026 и 2027 годов </w:t>
      </w:r>
    </w:p>
    <w:p w14:paraId="79AB1B0B" w14:textId="77777777" w:rsidR="00D8661C" w:rsidRPr="00CF1361" w:rsidRDefault="00D8661C" w:rsidP="00CF1361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1361">
        <w:rPr>
          <w:rFonts w:ascii="Times New Roman" w:hAnsi="Times New Roman" w:cs="Times New Roman"/>
          <w:sz w:val="28"/>
          <w:szCs w:val="28"/>
        </w:rPr>
        <w:t>Основные</w:t>
      </w:r>
      <w:r w:rsidR="00A231A6" w:rsidRPr="00CF1361">
        <w:rPr>
          <w:rFonts w:ascii="Times New Roman" w:hAnsi="Times New Roman" w:cs="Times New Roman"/>
          <w:sz w:val="28"/>
          <w:szCs w:val="28"/>
        </w:rPr>
        <w:t xml:space="preserve"> направления долговой</w:t>
      </w:r>
      <w:r w:rsidR="004A7C6C" w:rsidRPr="00CF1361">
        <w:rPr>
          <w:rFonts w:ascii="Times New Roman" w:hAnsi="Times New Roman" w:cs="Times New Roman"/>
          <w:sz w:val="28"/>
          <w:szCs w:val="28"/>
        </w:rPr>
        <w:t xml:space="preserve"> политики городского поселения город </w:t>
      </w:r>
      <w:r w:rsidR="00A231A6" w:rsidRPr="00CF1361">
        <w:rPr>
          <w:rFonts w:ascii="Times New Roman" w:hAnsi="Times New Roman" w:cs="Times New Roman"/>
          <w:sz w:val="28"/>
          <w:szCs w:val="28"/>
        </w:rPr>
        <w:t>Эртиль</w:t>
      </w:r>
      <w:r w:rsidRPr="00CF1361">
        <w:rPr>
          <w:rFonts w:ascii="Times New Roman" w:hAnsi="Times New Roman" w:cs="Times New Roman"/>
          <w:sz w:val="28"/>
          <w:szCs w:val="28"/>
        </w:rPr>
        <w:t xml:space="preserve"> на 2025 год и на плановый период 2026 и 2027 годов разработаны в соответствии со статьей 107.1 Бюджетного кодекса Российской Федерации в </w:t>
      </w:r>
      <w:r w:rsidRPr="00CF1361">
        <w:rPr>
          <w:rFonts w:ascii="Times New Roman" w:hAnsi="Times New Roman" w:cs="Times New Roman"/>
          <w:bCs/>
          <w:sz w:val="28"/>
          <w:szCs w:val="28"/>
        </w:rPr>
        <w:t xml:space="preserve">целях обеспечения эффективного управления муниципальным долгом </w:t>
      </w:r>
      <w:r w:rsidR="004A7C6C" w:rsidRPr="00CF1361">
        <w:rPr>
          <w:rFonts w:ascii="Times New Roman" w:hAnsi="Times New Roman" w:cs="Times New Roman"/>
          <w:sz w:val="28"/>
          <w:szCs w:val="28"/>
        </w:rPr>
        <w:t xml:space="preserve">городского поселения город </w:t>
      </w:r>
      <w:r w:rsidR="00A231A6" w:rsidRPr="00CF1361">
        <w:rPr>
          <w:rFonts w:ascii="Times New Roman" w:hAnsi="Times New Roman" w:cs="Times New Roman"/>
          <w:sz w:val="28"/>
          <w:szCs w:val="28"/>
        </w:rPr>
        <w:t>Эртиль</w:t>
      </w:r>
      <w:r w:rsidRPr="00CF1361">
        <w:rPr>
          <w:rFonts w:ascii="Times New Roman" w:hAnsi="Times New Roman" w:cs="Times New Roman"/>
          <w:bCs/>
          <w:sz w:val="28"/>
          <w:szCs w:val="28"/>
        </w:rPr>
        <w:t>.</w:t>
      </w:r>
      <w:r w:rsidRPr="00CF136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4397B32" w14:textId="77777777" w:rsidR="00D8661C" w:rsidRDefault="00D8661C" w:rsidP="00CF1361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1361">
        <w:rPr>
          <w:rFonts w:ascii="Times New Roman" w:hAnsi="Times New Roman" w:cs="Times New Roman"/>
          <w:sz w:val="28"/>
          <w:szCs w:val="28"/>
        </w:rPr>
        <w:t xml:space="preserve">Долговая политика </w:t>
      </w:r>
      <w:r w:rsidR="004A7C6C" w:rsidRPr="00CF1361">
        <w:rPr>
          <w:rFonts w:ascii="Times New Roman" w:hAnsi="Times New Roman" w:cs="Times New Roman"/>
          <w:sz w:val="28"/>
          <w:szCs w:val="28"/>
        </w:rPr>
        <w:t xml:space="preserve">городского поселения город </w:t>
      </w:r>
      <w:r w:rsidR="00A231A6" w:rsidRPr="00CF1361">
        <w:rPr>
          <w:rFonts w:ascii="Times New Roman" w:hAnsi="Times New Roman" w:cs="Times New Roman"/>
          <w:sz w:val="28"/>
          <w:szCs w:val="28"/>
        </w:rPr>
        <w:t xml:space="preserve">Эртиль </w:t>
      </w:r>
      <w:r w:rsidRPr="00CF1361">
        <w:rPr>
          <w:rFonts w:ascii="Times New Roman" w:hAnsi="Times New Roman" w:cs="Times New Roman"/>
          <w:sz w:val="28"/>
          <w:szCs w:val="28"/>
        </w:rPr>
        <w:t>сформирована на основе основных направлений бюджетной и налоговой политики на очередной финансовый год и плановый период, соглашения о мерах по социально-экономическому развитию и оздоровлению муниципальных финансов Эртильского муниципального района, заключенного с Министерством финансов Воронежской области.</w:t>
      </w:r>
    </w:p>
    <w:p w14:paraId="16715CC0" w14:textId="77777777" w:rsidR="00CF1361" w:rsidRPr="00CF1361" w:rsidRDefault="00CF1361" w:rsidP="00CF1361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C37ECEE" w14:textId="31EA0344" w:rsidR="00D8661C" w:rsidRDefault="00D8661C" w:rsidP="00CF1361">
      <w:pPr>
        <w:pStyle w:val="a7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F1361">
        <w:rPr>
          <w:rFonts w:ascii="Times New Roman" w:hAnsi="Times New Roman" w:cs="Times New Roman"/>
          <w:b/>
          <w:bCs/>
          <w:sz w:val="28"/>
          <w:szCs w:val="28"/>
        </w:rPr>
        <w:t xml:space="preserve">Итоги реализации долговой политики </w:t>
      </w:r>
      <w:r w:rsidR="004A7C6C" w:rsidRPr="00CF1361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город </w:t>
      </w:r>
      <w:r w:rsidR="00A231A6" w:rsidRPr="00CF1361">
        <w:rPr>
          <w:rFonts w:ascii="Times New Roman" w:hAnsi="Times New Roman" w:cs="Times New Roman"/>
          <w:b/>
          <w:sz w:val="28"/>
          <w:szCs w:val="28"/>
        </w:rPr>
        <w:t>Эртиль</w:t>
      </w:r>
      <w:r w:rsidRPr="00CF1361">
        <w:rPr>
          <w:rFonts w:ascii="Times New Roman" w:hAnsi="Times New Roman" w:cs="Times New Roman"/>
          <w:b/>
          <w:bCs/>
          <w:sz w:val="28"/>
          <w:szCs w:val="28"/>
        </w:rPr>
        <w:t xml:space="preserve"> за 202</w:t>
      </w:r>
      <w:r w:rsidR="00A231A6" w:rsidRPr="00CF136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F1361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14:paraId="16E6DE47" w14:textId="77777777" w:rsidR="00CF1361" w:rsidRPr="00CF1361" w:rsidRDefault="00CF1361" w:rsidP="00CF1361">
      <w:pPr>
        <w:pStyle w:val="a7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14:paraId="2889300B" w14:textId="77777777" w:rsidR="00D8661C" w:rsidRPr="00CF1361" w:rsidRDefault="00D8661C" w:rsidP="00CF1361">
      <w:pPr>
        <w:pStyle w:val="a7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CF1361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Долговая политика </w:t>
      </w:r>
      <w:r w:rsidR="004A7C6C" w:rsidRPr="00CF1361">
        <w:rPr>
          <w:rFonts w:ascii="Times New Roman" w:hAnsi="Times New Roman" w:cs="Times New Roman"/>
          <w:sz w:val="28"/>
          <w:szCs w:val="28"/>
        </w:rPr>
        <w:t xml:space="preserve">городского поселения город </w:t>
      </w:r>
      <w:r w:rsidR="00A231A6" w:rsidRPr="00CF1361">
        <w:rPr>
          <w:rFonts w:ascii="Times New Roman" w:hAnsi="Times New Roman" w:cs="Times New Roman"/>
          <w:sz w:val="28"/>
          <w:szCs w:val="28"/>
        </w:rPr>
        <w:t xml:space="preserve">Эртиль </w:t>
      </w:r>
      <w:r w:rsidRPr="00CF1361">
        <w:rPr>
          <w:rFonts w:ascii="Times New Roman" w:eastAsia="Arial Unicode MS" w:hAnsi="Times New Roman" w:cs="Times New Roman"/>
          <w:color w:val="000000"/>
          <w:sz w:val="28"/>
          <w:szCs w:val="28"/>
        </w:rPr>
        <w:t>в 202</w:t>
      </w:r>
      <w:r w:rsidR="00A231A6" w:rsidRPr="00CF1361">
        <w:rPr>
          <w:rFonts w:ascii="Times New Roman" w:eastAsia="Arial Unicode MS" w:hAnsi="Times New Roman" w:cs="Times New Roman"/>
          <w:color w:val="000000"/>
          <w:sz w:val="28"/>
          <w:szCs w:val="28"/>
        </w:rPr>
        <w:t>4</w:t>
      </w:r>
      <w:r w:rsidRPr="00CF1361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году, как и в предыдущие годы, была направлена на обеспечение сбалансированности и долговой устойчивости бюджета </w:t>
      </w:r>
      <w:r w:rsidR="00A231A6" w:rsidRPr="00CF1361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="004A7C6C" w:rsidRPr="00CF1361">
        <w:rPr>
          <w:rFonts w:ascii="Times New Roman" w:hAnsi="Times New Roman" w:cs="Times New Roman"/>
          <w:sz w:val="28"/>
          <w:szCs w:val="28"/>
        </w:rPr>
        <w:t xml:space="preserve"> город </w:t>
      </w:r>
      <w:r w:rsidR="00A231A6" w:rsidRPr="00CF1361">
        <w:rPr>
          <w:rFonts w:ascii="Times New Roman" w:hAnsi="Times New Roman" w:cs="Times New Roman"/>
          <w:sz w:val="28"/>
          <w:szCs w:val="28"/>
        </w:rPr>
        <w:t>Эртиль</w:t>
      </w:r>
      <w:r w:rsidRPr="00CF1361">
        <w:rPr>
          <w:rFonts w:ascii="Times New Roman" w:eastAsia="Arial Unicode MS" w:hAnsi="Times New Roman" w:cs="Times New Roman"/>
          <w:color w:val="000000"/>
          <w:sz w:val="28"/>
          <w:szCs w:val="28"/>
        </w:rPr>
        <w:t>.</w:t>
      </w:r>
    </w:p>
    <w:p w14:paraId="3204D7B6" w14:textId="77777777" w:rsidR="00D8661C" w:rsidRPr="00CF1361" w:rsidRDefault="00D8661C" w:rsidP="00CF1361">
      <w:pPr>
        <w:pStyle w:val="a7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F1361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По итогам исполнения бюджета </w:t>
      </w:r>
      <w:r w:rsidR="004A7C6C" w:rsidRPr="00CF1361">
        <w:rPr>
          <w:rFonts w:ascii="Times New Roman" w:hAnsi="Times New Roman" w:cs="Times New Roman"/>
          <w:sz w:val="28"/>
          <w:szCs w:val="28"/>
        </w:rPr>
        <w:t xml:space="preserve">городского поселения город </w:t>
      </w:r>
      <w:r w:rsidR="00A231A6" w:rsidRPr="00CF1361">
        <w:rPr>
          <w:rFonts w:ascii="Times New Roman" w:hAnsi="Times New Roman" w:cs="Times New Roman"/>
          <w:sz w:val="28"/>
          <w:szCs w:val="28"/>
        </w:rPr>
        <w:t xml:space="preserve">Эртиль </w:t>
      </w:r>
      <w:r w:rsidRPr="00CF1361">
        <w:rPr>
          <w:rFonts w:ascii="Times New Roman" w:eastAsia="Arial Unicode MS" w:hAnsi="Times New Roman" w:cs="Times New Roman"/>
          <w:color w:val="000000"/>
          <w:sz w:val="28"/>
          <w:szCs w:val="28"/>
        </w:rPr>
        <w:t>за 202</w:t>
      </w:r>
      <w:r w:rsidR="00A231A6" w:rsidRPr="00CF1361">
        <w:rPr>
          <w:rFonts w:ascii="Times New Roman" w:eastAsia="Arial Unicode MS" w:hAnsi="Times New Roman" w:cs="Times New Roman"/>
          <w:color w:val="000000"/>
          <w:sz w:val="28"/>
          <w:szCs w:val="28"/>
        </w:rPr>
        <w:t>4</w:t>
      </w:r>
      <w:r w:rsidRPr="00CF1361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год долговые обязательства </w:t>
      </w:r>
      <w:r w:rsidR="004A7C6C" w:rsidRPr="00CF1361">
        <w:rPr>
          <w:rFonts w:ascii="Times New Roman" w:hAnsi="Times New Roman" w:cs="Times New Roman"/>
          <w:sz w:val="28"/>
          <w:szCs w:val="28"/>
        </w:rPr>
        <w:t xml:space="preserve">городского поселения город </w:t>
      </w:r>
      <w:r w:rsidR="00A231A6" w:rsidRPr="00CF1361">
        <w:rPr>
          <w:rFonts w:ascii="Times New Roman" w:hAnsi="Times New Roman" w:cs="Times New Roman"/>
          <w:sz w:val="28"/>
          <w:szCs w:val="28"/>
        </w:rPr>
        <w:t xml:space="preserve">Эртиль </w:t>
      </w:r>
      <w:r w:rsidR="00F935A3" w:rsidRPr="00CF1361">
        <w:rPr>
          <w:rFonts w:ascii="Times New Roman" w:eastAsia="Arial Unicode MS" w:hAnsi="Times New Roman" w:cs="Times New Roman"/>
          <w:color w:val="000000"/>
          <w:sz w:val="28"/>
          <w:szCs w:val="28"/>
        </w:rPr>
        <w:t>исполнены</w:t>
      </w:r>
      <w:r w:rsidRPr="00CF1361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. </w:t>
      </w:r>
    </w:p>
    <w:p w14:paraId="7ED4200E" w14:textId="77777777" w:rsidR="00D8661C" w:rsidRPr="00CF1361" w:rsidRDefault="00D8661C" w:rsidP="00CF136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2ADEA91B" w14:textId="77777777" w:rsidR="00D8661C" w:rsidRPr="00CF1361" w:rsidRDefault="00D8661C" w:rsidP="00CF1361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361">
        <w:rPr>
          <w:rFonts w:ascii="Times New Roman" w:hAnsi="Times New Roman" w:cs="Times New Roman"/>
          <w:b/>
          <w:sz w:val="28"/>
          <w:szCs w:val="28"/>
        </w:rPr>
        <w:t>2. Основные факторы, определяющие характер и направления</w:t>
      </w:r>
    </w:p>
    <w:p w14:paraId="3B0A3991" w14:textId="77777777" w:rsidR="00D8661C" w:rsidRPr="00CF1361" w:rsidRDefault="00D8661C" w:rsidP="00CF1361">
      <w:pPr>
        <w:pStyle w:val="a7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F1361">
        <w:rPr>
          <w:rFonts w:ascii="Times New Roman" w:hAnsi="Times New Roman" w:cs="Times New Roman"/>
          <w:b/>
          <w:sz w:val="28"/>
          <w:szCs w:val="28"/>
        </w:rPr>
        <w:t xml:space="preserve">долговой политики </w:t>
      </w:r>
      <w:r w:rsidR="004A7C6C" w:rsidRPr="00CF1361"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город </w:t>
      </w:r>
      <w:r w:rsidR="00A231A6" w:rsidRPr="00CF1361">
        <w:rPr>
          <w:rFonts w:ascii="Times New Roman" w:hAnsi="Times New Roman" w:cs="Times New Roman"/>
          <w:b/>
          <w:sz w:val="28"/>
          <w:szCs w:val="28"/>
        </w:rPr>
        <w:t>Эртиль</w:t>
      </w:r>
      <w:r w:rsidR="00A231A6" w:rsidRPr="00CF136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 xml:space="preserve"> </w:t>
      </w:r>
      <w:r w:rsidRPr="00CF136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на 2025 год и на плановый период 2026 и 2027 годов</w:t>
      </w:r>
    </w:p>
    <w:p w14:paraId="124F3177" w14:textId="77777777" w:rsidR="00D8661C" w:rsidRPr="00CF1361" w:rsidRDefault="00D8661C" w:rsidP="00CF1361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3296825" w14:textId="77777777" w:rsidR="00D8661C" w:rsidRPr="00CF1361" w:rsidRDefault="00D8661C" w:rsidP="00CF1361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1361">
        <w:rPr>
          <w:rFonts w:ascii="Times New Roman" w:hAnsi="Times New Roman" w:cs="Times New Roman"/>
          <w:sz w:val="28"/>
          <w:szCs w:val="28"/>
        </w:rPr>
        <w:t xml:space="preserve">В планируемом периоде характер и направления долговой политики </w:t>
      </w:r>
      <w:r w:rsidR="004A7C6C" w:rsidRPr="00CF1361">
        <w:rPr>
          <w:rFonts w:ascii="Times New Roman" w:hAnsi="Times New Roman" w:cs="Times New Roman"/>
          <w:sz w:val="28"/>
          <w:szCs w:val="28"/>
        </w:rPr>
        <w:t xml:space="preserve">городского поселения город </w:t>
      </w:r>
      <w:r w:rsidR="00A231A6" w:rsidRPr="00CF1361">
        <w:rPr>
          <w:rFonts w:ascii="Times New Roman" w:hAnsi="Times New Roman" w:cs="Times New Roman"/>
          <w:sz w:val="28"/>
          <w:szCs w:val="28"/>
        </w:rPr>
        <w:t xml:space="preserve">Эртиль </w:t>
      </w:r>
      <w:r w:rsidRPr="00CF1361">
        <w:rPr>
          <w:rFonts w:ascii="Times New Roman" w:hAnsi="Times New Roman" w:cs="Times New Roman"/>
          <w:sz w:val="28"/>
          <w:szCs w:val="28"/>
        </w:rPr>
        <w:t>будут определять следующие факторы :</w:t>
      </w:r>
    </w:p>
    <w:p w14:paraId="668CF29C" w14:textId="77777777" w:rsidR="00D8661C" w:rsidRPr="00CF1361" w:rsidRDefault="00D8661C" w:rsidP="00CF1361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1361">
        <w:rPr>
          <w:rFonts w:ascii="Times New Roman" w:hAnsi="Times New Roman" w:cs="Times New Roman"/>
          <w:sz w:val="28"/>
          <w:szCs w:val="28"/>
        </w:rPr>
        <w:t>Фактор 1. Макроэкономические условия реализации долговой политики.</w:t>
      </w:r>
    </w:p>
    <w:p w14:paraId="48443A18" w14:textId="77777777" w:rsidR="00D8661C" w:rsidRPr="00CF1361" w:rsidRDefault="00D8661C" w:rsidP="00CF136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F1361">
        <w:rPr>
          <w:rFonts w:ascii="Times New Roman" w:hAnsi="Times New Roman" w:cs="Times New Roman"/>
          <w:sz w:val="28"/>
          <w:szCs w:val="28"/>
        </w:rPr>
        <w:t>Реализация долговой политики в 2025 - 2027 годах будет осуществляться в условиях умеренного ускорения темпов роста экономики муниципального образования, стабильного уровня инфляции.</w:t>
      </w:r>
    </w:p>
    <w:p w14:paraId="30D301CF" w14:textId="77777777" w:rsidR="00CF1361" w:rsidRDefault="00CF1361" w:rsidP="00CF1361">
      <w:pPr>
        <w:pStyle w:val="a7"/>
        <w:ind w:firstLine="284"/>
        <w:rPr>
          <w:rFonts w:ascii="Times New Roman" w:hAnsi="Times New Roman" w:cs="Times New Roman"/>
          <w:sz w:val="28"/>
          <w:szCs w:val="28"/>
        </w:rPr>
      </w:pPr>
    </w:p>
    <w:p w14:paraId="7C757904" w14:textId="0F1EEF67" w:rsidR="00D8661C" w:rsidRPr="00CF1361" w:rsidRDefault="00D8661C" w:rsidP="00CF1361">
      <w:pPr>
        <w:pStyle w:val="a7"/>
        <w:ind w:firstLine="284"/>
        <w:rPr>
          <w:rFonts w:ascii="Times New Roman" w:hAnsi="Times New Roman" w:cs="Times New Roman"/>
          <w:sz w:val="28"/>
          <w:szCs w:val="28"/>
        </w:rPr>
      </w:pPr>
      <w:r w:rsidRPr="00CF1361">
        <w:rPr>
          <w:rFonts w:ascii="Times New Roman" w:hAnsi="Times New Roman" w:cs="Times New Roman"/>
          <w:sz w:val="28"/>
          <w:szCs w:val="28"/>
        </w:rPr>
        <w:t>Индекс потребительских цен прогнозируется на 2025 год – 4,0%, 2026 год – 4%, 2027 год – 4%.</w:t>
      </w:r>
    </w:p>
    <w:p w14:paraId="19405F79" w14:textId="77777777" w:rsidR="00921CE3" w:rsidRDefault="00921CE3" w:rsidP="00CF1361">
      <w:pPr>
        <w:pStyle w:val="a7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14:paraId="41B0878A" w14:textId="54BAB1B5" w:rsidR="00D8661C" w:rsidRPr="00CF1361" w:rsidRDefault="00D8661C" w:rsidP="00CF1361">
      <w:pPr>
        <w:pStyle w:val="a7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F1361">
        <w:rPr>
          <w:rFonts w:ascii="Times New Roman" w:hAnsi="Times New Roman" w:cs="Times New Roman"/>
          <w:sz w:val="28"/>
          <w:szCs w:val="28"/>
        </w:rPr>
        <w:t>Учитывая данные факторы, в 2025 году прогнозируется увеличение поступлений налоговых и неналоговых доходов (в сопоставимых условиях) на 104,0%  к ожидаемой оценке 2024 года.</w:t>
      </w:r>
    </w:p>
    <w:p w14:paraId="2C4C80FE" w14:textId="77777777" w:rsidR="00D8661C" w:rsidRPr="00CF1361" w:rsidRDefault="00D8661C" w:rsidP="00CF1361">
      <w:pPr>
        <w:pStyle w:val="a7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F1361">
        <w:rPr>
          <w:rFonts w:ascii="Times New Roman" w:hAnsi="Times New Roman" w:cs="Times New Roman"/>
          <w:sz w:val="28"/>
          <w:szCs w:val="28"/>
        </w:rPr>
        <w:t xml:space="preserve">Фактор 2. Уровень </w:t>
      </w:r>
      <w:r w:rsidRPr="00CF1361">
        <w:rPr>
          <w:rFonts w:ascii="Times New Roman" w:hAnsi="Times New Roman" w:cs="Times New Roman"/>
          <w:bCs/>
          <w:sz w:val="28"/>
          <w:szCs w:val="28"/>
        </w:rPr>
        <w:t xml:space="preserve">муниципального долга </w:t>
      </w:r>
      <w:r w:rsidR="004A7C6C" w:rsidRPr="00CF1361">
        <w:rPr>
          <w:rFonts w:ascii="Times New Roman" w:hAnsi="Times New Roman" w:cs="Times New Roman"/>
          <w:sz w:val="28"/>
          <w:szCs w:val="28"/>
        </w:rPr>
        <w:t xml:space="preserve">городского поселения город </w:t>
      </w:r>
      <w:r w:rsidR="00A231A6" w:rsidRPr="00CF1361">
        <w:rPr>
          <w:rFonts w:ascii="Times New Roman" w:hAnsi="Times New Roman" w:cs="Times New Roman"/>
          <w:sz w:val="28"/>
          <w:szCs w:val="28"/>
        </w:rPr>
        <w:t>Эртиль</w:t>
      </w:r>
      <w:r w:rsidRPr="00CF1361">
        <w:rPr>
          <w:rFonts w:ascii="Times New Roman" w:hAnsi="Times New Roman" w:cs="Times New Roman"/>
          <w:bCs/>
          <w:sz w:val="28"/>
          <w:szCs w:val="28"/>
        </w:rPr>
        <w:t>.</w:t>
      </w:r>
    </w:p>
    <w:p w14:paraId="0DFD4B2C" w14:textId="77777777" w:rsidR="00D8661C" w:rsidRPr="00CF1361" w:rsidRDefault="00D8661C" w:rsidP="00CF1361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1361">
        <w:rPr>
          <w:rFonts w:ascii="Times New Roman" w:hAnsi="Times New Roman" w:cs="Times New Roman"/>
          <w:sz w:val="28"/>
          <w:szCs w:val="28"/>
        </w:rPr>
        <w:t>На 01.</w:t>
      </w:r>
      <w:r w:rsidR="00D8443D" w:rsidRPr="00CF1361">
        <w:rPr>
          <w:rFonts w:ascii="Times New Roman" w:hAnsi="Times New Roman" w:cs="Times New Roman"/>
          <w:sz w:val="28"/>
          <w:szCs w:val="28"/>
        </w:rPr>
        <w:t>11</w:t>
      </w:r>
      <w:r w:rsidRPr="00CF1361">
        <w:rPr>
          <w:rFonts w:ascii="Times New Roman" w:hAnsi="Times New Roman" w:cs="Times New Roman"/>
          <w:sz w:val="28"/>
          <w:szCs w:val="28"/>
        </w:rPr>
        <w:t xml:space="preserve">.2024 года долговые обязательства </w:t>
      </w:r>
      <w:r w:rsidR="004A7C6C" w:rsidRPr="00CF1361">
        <w:rPr>
          <w:rFonts w:ascii="Times New Roman" w:hAnsi="Times New Roman" w:cs="Times New Roman"/>
          <w:sz w:val="28"/>
          <w:szCs w:val="28"/>
        </w:rPr>
        <w:t xml:space="preserve">городского поселения город </w:t>
      </w:r>
      <w:r w:rsidR="00A231A6" w:rsidRPr="00CF1361">
        <w:rPr>
          <w:rFonts w:ascii="Times New Roman" w:hAnsi="Times New Roman" w:cs="Times New Roman"/>
          <w:sz w:val="28"/>
          <w:szCs w:val="28"/>
        </w:rPr>
        <w:t>Эртиль</w:t>
      </w:r>
      <w:r w:rsidR="004A7C6C" w:rsidRPr="00CF1361">
        <w:rPr>
          <w:rFonts w:ascii="Times New Roman" w:hAnsi="Times New Roman" w:cs="Times New Roman"/>
          <w:sz w:val="28"/>
          <w:szCs w:val="28"/>
        </w:rPr>
        <w:t xml:space="preserve"> 7004,6</w:t>
      </w:r>
      <w:r w:rsidR="00D8443D" w:rsidRPr="00CF1361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CF1361">
        <w:rPr>
          <w:rFonts w:ascii="Times New Roman" w:hAnsi="Times New Roman" w:cs="Times New Roman"/>
          <w:sz w:val="28"/>
          <w:szCs w:val="28"/>
        </w:rPr>
        <w:t>.</w:t>
      </w:r>
    </w:p>
    <w:p w14:paraId="4939819E" w14:textId="77777777" w:rsidR="00D8661C" w:rsidRPr="00CF1361" w:rsidRDefault="004A7C6C" w:rsidP="00CF1361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1361">
        <w:rPr>
          <w:rFonts w:ascii="Times New Roman" w:hAnsi="Times New Roman" w:cs="Times New Roman"/>
          <w:sz w:val="28"/>
          <w:szCs w:val="28"/>
        </w:rPr>
        <w:t>Городское поселение город Эртиль</w:t>
      </w:r>
      <w:r w:rsidR="00D8443D" w:rsidRPr="00CF1361">
        <w:rPr>
          <w:rFonts w:ascii="Times New Roman" w:hAnsi="Times New Roman" w:cs="Times New Roman"/>
          <w:sz w:val="28"/>
          <w:szCs w:val="28"/>
        </w:rPr>
        <w:t xml:space="preserve"> </w:t>
      </w:r>
      <w:r w:rsidR="00D8661C" w:rsidRPr="00CF1361">
        <w:rPr>
          <w:rFonts w:ascii="Times New Roman" w:hAnsi="Times New Roman" w:cs="Times New Roman"/>
          <w:sz w:val="28"/>
          <w:szCs w:val="28"/>
        </w:rPr>
        <w:t>относится к группе муниципальных образований, имеющих высокую долговую устойчивость.</w:t>
      </w:r>
    </w:p>
    <w:p w14:paraId="3E2E71CD" w14:textId="77777777" w:rsidR="00D8661C" w:rsidRPr="00CF1361" w:rsidRDefault="00D8661C" w:rsidP="00CF136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16D0926D" w14:textId="77777777" w:rsidR="00D8661C" w:rsidRPr="00CF1361" w:rsidRDefault="00D8661C" w:rsidP="00CF1361">
      <w:pPr>
        <w:pStyle w:val="a7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CF1361">
        <w:rPr>
          <w:rFonts w:ascii="Times New Roman" w:hAnsi="Times New Roman" w:cs="Times New Roman"/>
          <w:b/>
          <w:sz w:val="28"/>
          <w:szCs w:val="28"/>
        </w:rPr>
        <w:t>3. Основные цели и задачи долговой политики</w:t>
      </w:r>
      <w:r w:rsidR="00D8443D" w:rsidRPr="00CF136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7C6C" w:rsidRPr="00CF1361">
        <w:rPr>
          <w:rFonts w:ascii="Times New Roman" w:hAnsi="Times New Roman" w:cs="Times New Roman"/>
          <w:b/>
          <w:sz w:val="28"/>
          <w:szCs w:val="28"/>
        </w:rPr>
        <w:t>городского поселения город Эртиль</w:t>
      </w:r>
      <w:r w:rsidRPr="00CF1361">
        <w:rPr>
          <w:rFonts w:ascii="Times New Roman" w:eastAsia="Arial Unicode MS" w:hAnsi="Times New Roman" w:cs="Times New Roman"/>
          <w:b/>
          <w:sz w:val="28"/>
          <w:szCs w:val="28"/>
        </w:rPr>
        <w:t xml:space="preserve"> на 2025 год и на плановый период 2026 и 2027 годов</w:t>
      </w:r>
    </w:p>
    <w:p w14:paraId="5A8E27FA" w14:textId="77777777" w:rsidR="00D8661C" w:rsidRPr="00CF1361" w:rsidRDefault="00D8661C" w:rsidP="00CF136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1AA08D7F" w14:textId="77777777" w:rsidR="00E40924" w:rsidRPr="00CF1361" w:rsidRDefault="00D8661C" w:rsidP="00CF1361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1361">
        <w:rPr>
          <w:rFonts w:ascii="Times New Roman" w:hAnsi="Times New Roman" w:cs="Times New Roman"/>
          <w:sz w:val="28"/>
          <w:szCs w:val="28"/>
        </w:rPr>
        <w:t xml:space="preserve">Долговая политика </w:t>
      </w:r>
      <w:r w:rsidR="004A7C6C" w:rsidRPr="00CF1361">
        <w:rPr>
          <w:rFonts w:ascii="Times New Roman" w:hAnsi="Times New Roman" w:cs="Times New Roman"/>
          <w:sz w:val="28"/>
          <w:szCs w:val="28"/>
        </w:rPr>
        <w:t>городского поселения город Эртиль</w:t>
      </w:r>
      <w:r w:rsidR="00E40924" w:rsidRPr="00CF1361">
        <w:rPr>
          <w:rFonts w:ascii="Times New Roman" w:hAnsi="Times New Roman" w:cs="Times New Roman"/>
          <w:sz w:val="28"/>
          <w:szCs w:val="28"/>
        </w:rPr>
        <w:t xml:space="preserve"> </w:t>
      </w:r>
      <w:r w:rsidRPr="00CF1361">
        <w:rPr>
          <w:rFonts w:ascii="Times New Roman" w:eastAsia="Arial Unicode MS" w:hAnsi="Times New Roman" w:cs="Times New Roman"/>
          <w:sz w:val="28"/>
          <w:szCs w:val="28"/>
        </w:rPr>
        <w:t>в 2025-2027 годах</w:t>
      </w:r>
      <w:r w:rsidRPr="00CF1361">
        <w:rPr>
          <w:rFonts w:ascii="Times New Roman" w:hAnsi="Times New Roman" w:cs="Times New Roman"/>
          <w:sz w:val="28"/>
          <w:szCs w:val="28"/>
        </w:rPr>
        <w:t xml:space="preserve">, как и в предыдущие периоды, будет направлена на обеспечение сбалансированности </w:t>
      </w:r>
      <w:r w:rsidRPr="00CF1361">
        <w:rPr>
          <w:rFonts w:ascii="Times New Roman" w:eastAsia="Arial Unicode MS" w:hAnsi="Times New Roman" w:cs="Times New Roman"/>
          <w:sz w:val="28"/>
          <w:szCs w:val="28"/>
        </w:rPr>
        <w:t xml:space="preserve">и долговой устойчивости бюджета </w:t>
      </w:r>
      <w:r w:rsidR="004A7C6C" w:rsidRPr="00CF1361">
        <w:rPr>
          <w:rFonts w:ascii="Times New Roman" w:hAnsi="Times New Roman" w:cs="Times New Roman"/>
          <w:sz w:val="28"/>
          <w:szCs w:val="28"/>
        </w:rPr>
        <w:t>городского поселения город Эртиль</w:t>
      </w:r>
      <w:r w:rsidR="00E40924" w:rsidRPr="00CF1361">
        <w:rPr>
          <w:rFonts w:ascii="Times New Roman" w:hAnsi="Times New Roman" w:cs="Times New Roman"/>
          <w:sz w:val="28"/>
          <w:szCs w:val="28"/>
        </w:rPr>
        <w:t>.</w:t>
      </w:r>
    </w:p>
    <w:p w14:paraId="1C60F54A" w14:textId="77777777" w:rsidR="00D8661C" w:rsidRPr="00CF1361" w:rsidRDefault="00E40924" w:rsidP="00CF1361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1361">
        <w:rPr>
          <w:rFonts w:ascii="Times New Roman" w:hAnsi="Times New Roman" w:cs="Times New Roman"/>
          <w:sz w:val="28"/>
          <w:szCs w:val="28"/>
        </w:rPr>
        <w:t xml:space="preserve"> </w:t>
      </w:r>
      <w:r w:rsidR="00D8661C" w:rsidRPr="00CF1361">
        <w:rPr>
          <w:rFonts w:ascii="Times New Roman" w:hAnsi="Times New Roman" w:cs="Times New Roman"/>
          <w:sz w:val="28"/>
          <w:szCs w:val="28"/>
        </w:rPr>
        <w:t xml:space="preserve">Целью долговой политики </w:t>
      </w:r>
      <w:r w:rsidR="004A7C6C" w:rsidRPr="00CF1361">
        <w:rPr>
          <w:rFonts w:ascii="Times New Roman" w:hAnsi="Times New Roman" w:cs="Times New Roman"/>
          <w:sz w:val="28"/>
          <w:szCs w:val="28"/>
        </w:rPr>
        <w:t>городского поселения город Эртиль</w:t>
      </w:r>
      <w:r w:rsidR="00D8661C" w:rsidRPr="00CF1361">
        <w:rPr>
          <w:rFonts w:ascii="Times New Roman" w:hAnsi="Times New Roman" w:cs="Times New Roman"/>
          <w:sz w:val="28"/>
          <w:szCs w:val="28"/>
        </w:rPr>
        <w:t xml:space="preserve"> на ближайшие три года будет являться поддержание объема и структуры муниципального долга на экономически безопасном уровне.</w:t>
      </w:r>
    </w:p>
    <w:p w14:paraId="4EAEDB8B" w14:textId="77777777" w:rsidR="00D8661C" w:rsidRPr="00CF1361" w:rsidRDefault="00D8661C" w:rsidP="00CF1361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1361">
        <w:rPr>
          <w:rFonts w:ascii="Times New Roman" w:hAnsi="Times New Roman" w:cs="Times New Roman"/>
          <w:sz w:val="28"/>
          <w:szCs w:val="28"/>
        </w:rPr>
        <w:t xml:space="preserve">Задачами долговой политики </w:t>
      </w:r>
      <w:r w:rsidR="004A7C6C" w:rsidRPr="00CF1361">
        <w:rPr>
          <w:rFonts w:ascii="Times New Roman" w:hAnsi="Times New Roman" w:cs="Times New Roman"/>
          <w:sz w:val="28"/>
          <w:szCs w:val="28"/>
        </w:rPr>
        <w:t>городского поселения город Эртиль</w:t>
      </w:r>
      <w:r w:rsidR="00E40924" w:rsidRPr="00CF1361">
        <w:rPr>
          <w:rFonts w:ascii="Times New Roman" w:hAnsi="Times New Roman" w:cs="Times New Roman"/>
          <w:sz w:val="28"/>
          <w:szCs w:val="28"/>
        </w:rPr>
        <w:t xml:space="preserve"> </w:t>
      </w:r>
      <w:r w:rsidRPr="00CF1361">
        <w:rPr>
          <w:rFonts w:ascii="Times New Roman" w:eastAsia="Arial Unicode MS" w:hAnsi="Times New Roman" w:cs="Times New Roman"/>
          <w:sz w:val="28"/>
          <w:szCs w:val="28"/>
        </w:rPr>
        <w:t>в 2025-2027 годах будут являться</w:t>
      </w:r>
      <w:r w:rsidRPr="00CF1361">
        <w:rPr>
          <w:rFonts w:ascii="Times New Roman" w:hAnsi="Times New Roman" w:cs="Times New Roman"/>
          <w:sz w:val="28"/>
          <w:szCs w:val="28"/>
        </w:rPr>
        <w:t>:</w:t>
      </w:r>
    </w:p>
    <w:p w14:paraId="25293E29" w14:textId="77777777" w:rsidR="00D8661C" w:rsidRPr="00CF1361" w:rsidRDefault="00D8661C" w:rsidP="00CF136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F1361">
        <w:rPr>
          <w:rFonts w:ascii="Times New Roman" w:hAnsi="Times New Roman" w:cs="Times New Roman"/>
          <w:sz w:val="28"/>
          <w:szCs w:val="28"/>
        </w:rPr>
        <w:t>1) поддержание структуры муниципального долга на оптимальном уровне;</w:t>
      </w:r>
    </w:p>
    <w:p w14:paraId="3A427C7E" w14:textId="77777777" w:rsidR="00D8661C" w:rsidRPr="00CF1361" w:rsidRDefault="00D8661C" w:rsidP="00CF136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F1361">
        <w:rPr>
          <w:rFonts w:ascii="Times New Roman" w:hAnsi="Times New Roman" w:cs="Times New Roman"/>
          <w:sz w:val="28"/>
          <w:szCs w:val="28"/>
        </w:rPr>
        <w:t xml:space="preserve">2) обеспечение информационной открытости проводимой долговой политики и доступности информации о муниципальном долге </w:t>
      </w:r>
      <w:r w:rsidR="004A7C6C" w:rsidRPr="00CF1361">
        <w:rPr>
          <w:rFonts w:ascii="Times New Roman" w:hAnsi="Times New Roman" w:cs="Times New Roman"/>
          <w:sz w:val="28"/>
          <w:szCs w:val="28"/>
        </w:rPr>
        <w:t>городского поселения город Эртиль</w:t>
      </w:r>
      <w:r w:rsidRPr="00CF1361">
        <w:rPr>
          <w:rFonts w:ascii="Times New Roman" w:hAnsi="Times New Roman" w:cs="Times New Roman"/>
          <w:sz w:val="28"/>
          <w:szCs w:val="28"/>
        </w:rPr>
        <w:t>;</w:t>
      </w:r>
    </w:p>
    <w:p w14:paraId="23AEC032" w14:textId="77777777" w:rsidR="00D8661C" w:rsidRPr="00CF1361" w:rsidRDefault="00D8661C" w:rsidP="00CF1361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361">
        <w:rPr>
          <w:rFonts w:ascii="Times New Roman" w:hAnsi="Times New Roman" w:cs="Times New Roman"/>
          <w:b/>
          <w:sz w:val="28"/>
          <w:szCs w:val="28"/>
        </w:rPr>
        <w:t>4. Инструменты реализации долговой</w:t>
      </w:r>
    </w:p>
    <w:p w14:paraId="02101084" w14:textId="77777777" w:rsidR="00D8661C" w:rsidRPr="00CF1361" w:rsidRDefault="00D8661C" w:rsidP="00CF1361">
      <w:pPr>
        <w:pStyle w:val="a7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CF1361">
        <w:rPr>
          <w:rFonts w:ascii="Times New Roman" w:hAnsi="Times New Roman" w:cs="Times New Roman"/>
          <w:b/>
          <w:sz w:val="28"/>
          <w:szCs w:val="28"/>
        </w:rPr>
        <w:t xml:space="preserve">политики </w:t>
      </w:r>
      <w:r w:rsidR="00B8437B" w:rsidRPr="00CF1361">
        <w:rPr>
          <w:rFonts w:ascii="Times New Roman" w:hAnsi="Times New Roman" w:cs="Times New Roman"/>
          <w:b/>
          <w:sz w:val="28"/>
          <w:szCs w:val="28"/>
        </w:rPr>
        <w:t>городского поселения город Эртиль</w:t>
      </w:r>
      <w:r w:rsidR="002907F4" w:rsidRPr="00CF1361">
        <w:rPr>
          <w:rFonts w:ascii="Times New Roman" w:eastAsia="Arial Unicode MS" w:hAnsi="Times New Roman" w:cs="Times New Roman"/>
          <w:b/>
          <w:sz w:val="28"/>
          <w:szCs w:val="28"/>
        </w:rPr>
        <w:t>.</w:t>
      </w:r>
    </w:p>
    <w:p w14:paraId="3D563CF8" w14:textId="77777777" w:rsidR="00D8661C" w:rsidRPr="00CF1361" w:rsidRDefault="00D8661C" w:rsidP="00CF1361">
      <w:pPr>
        <w:pStyle w:val="a7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06DC599" w14:textId="77777777" w:rsidR="00912082" w:rsidRPr="00CF1361" w:rsidRDefault="00912082" w:rsidP="00CF1361">
      <w:pPr>
        <w:pStyle w:val="a7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bookmarkStart w:id="0" w:name="_Hlk109217814"/>
      <w:r w:rsidRPr="00CF1361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Бюджет </w:t>
      </w:r>
      <w:r w:rsidR="00B8437B" w:rsidRPr="00CF1361">
        <w:rPr>
          <w:rFonts w:ascii="Times New Roman" w:hAnsi="Times New Roman" w:cs="Times New Roman"/>
          <w:sz w:val="28"/>
          <w:szCs w:val="28"/>
        </w:rPr>
        <w:t>городского поселения город Эртиль</w:t>
      </w:r>
      <w:r w:rsidRPr="00CF1361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на 2025 год и на плановый период 2026 и 2027 годов сбалансирован. </w:t>
      </w:r>
    </w:p>
    <w:p w14:paraId="7E423E58" w14:textId="77777777" w:rsidR="00912082" w:rsidRPr="00CF1361" w:rsidRDefault="00912082" w:rsidP="00CF1361">
      <w:pPr>
        <w:pStyle w:val="a7"/>
        <w:ind w:firstLine="70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CF1361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Источниками финансирования дефицита бюджета  </w:t>
      </w:r>
      <w:r w:rsidR="00B8437B" w:rsidRPr="00CF1361">
        <w:rPr>
          <w:rFonts w:ascii="Times New Roman" w:hAnsi="Times New Roman" w:cs="Times New Roman"/>
          <w:sz w:val="28"/>
          <w:szCs w:val="28"/>
        </w:rPr>
        <w:t>городского поселения город Эртиль</w:t>
      </w:r>
      <w:r w:rsidRPr="00CF1361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на 2025год являются </w:t>
      </w:r>
      <w:r w:rsidRPr="00CF1361">
        <w:rPr>
          <w:rFonts w:ascii="Times New Roman" w:eastAsia="Arial Unicode MS" w:hAnsi="Times New Roman" w:cs="Times New Roman"/>
          <w:sz w:val="28"/>
          <w:szCs w:val="28"/>
        </w:rPr>
        <w:t>изменение остатков средств на счетах по учету средств местного бюджета в течение финансового года и разница между средствами, полученными от возврата предоставленных из  бюджета муниципального района другим бюджетам бюджетной системы Российской Федерации бюджетных кредитов, и суммой предоставленных из  бюджета муниципального района другим бюджетам бюджетной системы Российской Федерации бюджетных кредитов в валюте Российской Федерации.</w:t>
      </w:r>
    </w:p>
    <w:p w14:paraId="4E5EA5E9" w14:textId="64F23277" w:rsidR="00912082" w:rsidRPr="00CF1361" w:rsidRDefault="00912082" w:rsidP="00CF1361">
      <w:pPr>
        <w:pStyle w:val="a7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CF1361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</w:t>
      </w:r>
      <w:bookmarkStart w:id="1" w:name="_Hlk143175491"/>
      <w:r w:rsidR="00CF1361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</w:r>
      <w:r w:rsidRPr="00CF1361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Источником финансирования дефицита бюджета  </w:t>
      </w:r>
      <w:r w:rsidR="00B8437B" w:rsidRPr="00CF1361">
        <w:rPr>
          <w:rFonts w:ascii="Times New Roman" w:hAnsi="Times New Roman" w:cs="Times New Roman"/>
          <w:sz w:val="28"/>
          <w:szCs w:val="28"/>
        </w:rPr>
        <w:t>городского поселения город Эртиль</w:t>
      </w:r>
      <w:r w:rsidRPr="00CF1361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 на 2026 и  2027 годы </w:t>
      </w:r>
      <w:r w:rsidRPr="00CF1361">
        <w:rPr>
          <w:rFonts w:ascii="Times New Roman" w:eastAsia="Arial Unicode MS" w:hAnsi="Times New Roman" w:cs="Times New Roman"/>
          <w:sz w:val="28"/>
          <w:szCs w:val="28"/>
        </w:rPr>
        <w:t>является изменение остатков средств на счетах по учету средств местного бюджета в течение соответствующего финансового года.</w:t>
      </w:r>
    </w:p>
    <w:bookmarkEnd w:id="0"/>
    <w:bookmarkEnd w:id="1"/>
    <w:p w14:paraId="769DCE04" w14:textId="77777777" w:rsidR="00CF1361" w:rsidRDefault="00CF1361" w:rsidP="00CF1361">
      <w:pPr>
        <w:pStyle w:val="a7"/>
        <w:tabs>
          <w:tab w:val="left" w:pos="2977"/>
        </w:tabs>
        <w:rPr>
          <w:rFonts w:ascii="Times New Roman" w:hAnsi="Times New Roman" w:cs="Times New Roman"/>
          <w:sz w:val="28"/>
          <w:szCs w:val="28"/>
        </w:rPr>
      </w:pPr>
    </w:p>
    <w:p w14:paraId="5798734A" w14:textId="77777777" w:rsidR="00CF1361" w:rsidRDefault="00CF1361" w:rsidP="00CF1361">
      <w:pPr>
        <w:pStyle w:val="a7"/>
        <w:tabs>
          <w:tab w:val="left" w:pos="709"/>
          <w:tab w:val="left" w:pos="29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</w:p>
    <w:p w14:paraId="2283F554" w14:textId="77777777" w:rsidR="00CF1361" w:rsidRDefault="00CF1361" w:rsidP="00CF1361">
      <w:pPr>
        <w:pStyle w:val="a7"/>
        <w:tabs>
          <w:tab w:val="left" w:pos="709"/>
          <w:tab w:val="left" w:pos="2977"/>
        </w:tabs>
        <w:rPr>
          <w:rFonts w:ascii="Times New Roman" w:hAnsi="Times New Roman" w:cs="Times New Roman"/>
          <w:sz w:val="28"/>
          <w:szCs w:val="28"/>
        </w:rPr>
      </w:pPr>
    </w:p>
    <w:p w14:paraId="200FC3DF" w14:textId="3B675422" w:rsidR="00D8661C" w:rsidRPr="00CF1361" w:rsidRDefault="00CF1361" w:rsidP="00CF1361">
      <w:pPr>
        <w:pStyle w:val="a7"/>
        <w:tabs>
          <w:tab w:val="left" w:pos="709"/>
          <w:tab w:val="left" w:pos="297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8661C" w:rsidRPr="00CF1361">
        <w:rPr>
          <w:rFonts w:ascii="Times New Roman" w:hAnsi="Times New Roman" w:cs="Times New Roman"/>
          <w:sz w:val="28"/>
          <w:szCs w:val="28"/>
        </w:rPr>
        <w:t xml:space="preserve">Муниципальные внутренние заимствования </w:t>
      </w:r>
      <w:r w:rsidR="00B8437B" w:rsidRPr="00CF1361">
        <w:rPr>
          <w:rFonts w:ascii="Times New Roman" w:hAnsi="Times New Roman" w:cs="Times New Roman"/>
          <w:sz w:val="28"/>
          <w:szCs w:val="28"/>
        </w:rPr>
        <w:t>городским поселением город Эртиль</w:t>
      </w:r>
      <w:r w:rsidR="00912082" w:rsidRPr="00CF1361">
        <w:rPr>
          <w:rFonts w:ascii="Times New Roman" w:hAnsi="Times New Roman" w:cs="Times New Roman"/>
          <w:sz w:val="28"/>
          <w:szCs w:val="28"/>
        </w:rPr>
        <w:t xml:space="preserve"> </w:t>
      </w:r>
      <w:r w:rsidR="00D8661C" w:rsidRPr="00CF1361">
        <w:rPr>
          <w:rFonts w:ascii="Times New Roman" w:hAnsi="Times New Roman" w:cs="Times New Roman"/>
          <w:sz w:val="28"/>
          <w:szCs w:val="28"/>
        </w:rPr>
        <w:t>в 2025 году и плановом периоде 2026 и 2027 годах не планируются.</w:t>
      </w:r>
    </w:p>
    <w:p w14:paraId="17DA0EE4" w14:textId="77777777" w:rsidR="00D8661C" w:rsidRPr="00CF1361" w:rsidRDefault="00D8661C" w:rsidP="00CF136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F1361">
        <w:rPr>
          <w:rFonts w:ascii="Times New Roman" w:hAnsi="Times New Roman" w:cs="Times New Roman"/>
          <w:sz w:val="28"/>
          <w:szCs w:val="28"/>
        </w:rPr>
        <w:tab/>
      </w:r>
      <w:r w:rsidR="00912082" w:rsidRPr="00CF1361">
        <w:rPr>
          <w:rFonts w:ascii="Times New Roman" w:hAnsi="Times New Roman" w:cs="Times New Roman"/>
          <w:sz w:val="28"/>
          <w:szCs w:val="28"/>
        </w:rPr>
        <w:t xml:space="preserve">Муниципальные гарантии </w:t>
      </w:r>
      <w:r w:rsidR="00B8437B" w:rsidRPr="00CF1361">
        <w:rPr>
          <w:rFonts w:ascii="Times New Roman" w:hAnsi="Times New Roman" w:cs="Times New Roman"/>
          <w:sz w:val="28"/>
          <w:szCs w:val="28"/>
        </w:rPr>
        <w:t>городским поселением город Эртиль</w:t>
      </w:r>
      <w:r w:rsidR="00912082" w:rsidRPr="00CF1361">
        <w:rPr>
          <w:rFonts w:ascii="Times New Roman" w:hAnsi="Times New Roman" w:cs="Times New Roman"/>
          <w:sz w:val="28"/>
          <w:szCs w:val="28"/>
        </w:rPr>
        <w:t xml:space="preserve"> </w:t>
      </w:r>
      <w:r w:rsidRPr="00CF1361">
        <w:rPr>
          <w:rFonts w:ascii="Times New Roman" w:hAnsi="Times New Roman" w:cs="Times New Roman"/>
          <w:sz w:val="28"/>
          <w:szCs w:val="28"/>
        </w:rPr>
        <w:t xml:space="preserve">в 2025 году и плановом периоде 2026 и 2027 годах </w:t>
      </w:r>
      <w:r w:rsidR="00912082" w:rsidRPr="00CF1361">
        <w:rPr>
          <w:rFonts w:ascii="Times New Roman" w:hAnsi="Times New Roman" w:cs="Times New Roman"/>
          <w:sz w:val="28"/>
          <w:szCs w:val="28"/>
        </w:rPr>
        <w:t>п</w:t>
      </w:r>
      <w:r w:rsidRPr="00CF1361">
        <w:rPr>
          <w:rFonts w:ascii="Times New Roman" w:hAnsi="Times New Roman" w:cs="Times New Roman"/>
          <w:sz w:val="28"/>
          <w:szCs w:val="28"/>
        </w:rPr>
        <w:t>редоставля</w:t>
      </w:r>
      <w:r w:rsidR="00912082" w:rsidRPr="00CF1361">
        <w:rPr>
          <w:rFonts w:ascii="Times New Roman" w:hAnsi="Times New Roman" w:cs="Times New Roman"/>
          <w:sz w:val="28"/>
          <w:szCs w:val="28"/>
        </w:rPr>
        <w:t>ть не планируются</w:t>
      </w:r>
      <w:r w:rsidRPr="00CF1361">
        <w:rPr>
          <w:rFonts w:ascii="Times New Roman" w:hAnsi="Times New Roman" w:cs="Times New Roman"/>
          <w:sz w:val="28"/>
          <w:szCs w:val="28"/>
        </w:rPr>
        <w:t>.</w:t>
      </w:r>
    </w:p>
    <w:p w14:paraId="237A023E" w14:textId="77777777" w:rsidR="00D8661C" w:rsidRPr="00CF1361" w:rsidRDefault="00D8661C" w:rsidP="00CF136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1AB4CDF5" w14:textId="3A86FE3C" w:rsidR="00D8661C" w:rsidRPr="00CF1361" w:rsidRDefault="00D8661C" w:rsidP="00CF1361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361">
        <w:rPr>
          <w:rFonts w:ascii="Times New Roman" w:hAnsi="Times New Roman" w:cs="Times New Roman"/>
          <w:b/>
          <w:sz w:val="28"/>
          <w:szCs w:val="28"/>
        </w:rPr>
        <w:t>5. Анализ рисков для бюджета</w:t>
      </w:r>
      <w:r w:rsidRPr="00CF1361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B8437B" w:rsidRPr="00CF1361">
        <w:rPr>
          <w:rFonts w:ascii="Times New Roman" w:hAnsi="Times New Roman" w:cs="Times New Roman"/>
          <w:b/>
          <w:sz w:val="28"/>
          <w:szCs w:val="28"/>
        </w:rPr>
        <w:t>городского поселения город Эртиль</w:t>
      </w:r>
      <w:r w:rsidRPr="00CF1361">
        <w:rPr>
          <w:rFonts w:ascii="Times New Roman" w:hAnsi="Times New Roman" w:cs="Times New Roman"/>
          <w:b/>
          <w:sz w:val="28"/>
          <w:szCs w:val="28"/>
        </w:rPr>
        <w:t>, возникающих в процессе управления муниципальным</w:t>
      </w:r>
    </w:p>
    <w:p w14:paraId="254DE3C8" w14:textId="77777777" w:rsidR="00D8661C" w:rsidRPr="00CF1361" w:rsidRDefault="00D8661C" w:rsidP="00CF1361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1361">
        <w:rPr>
          <w:rFonts w:ascii="Times New Roman" w:hAnsi="Times New Roman" w:cs="Times New Roman"/>
          <w:b/>
          <w:sz w:val="28"/>
          <w:szCs w:val="28"/>
        </w:rPr>
        <w:t xml:space="preserve">долгом </w:t>
      </w:r>
      <w:r w:rsidR="00B8437B" w:rsidRPr="00CF1361">
        <w:rPr>
          <w:rFonts w:ascii="Times New Roman" w:hAnsi="Times New Roman" w:cs="Times New Roman"/>
          <w:b/>
          <w:sz w:val="28"/>
          <w:szCs w:val="28"/>
        </w:rPr>
        <w:t>городского поселения город Эртиль</w:t>
      </w:r>
    </w:p>
    <w:p w14:paraId="382836D7" w14:textId="77777777" w:rsidR="00D8661C" w:rsidRPr="00CF1361" w:rsidRDefault="00D8661C" w:rsidP="00CF136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p w14:paraId="79CC9F02" w14:textId="77777777" w:rsidR="00D8661C" w:rsidRPr="00CF1361" w:rsidRDefault="00D8661C" w:rsidP="00CF1361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1361">
        <w:rPr>
          <w:rFonts w:ascii="Times New Roman" w:hAnsi="Times New Roman" w:cs="Times New Roman"/>
          <w:sz w:val="28"/>
          <w:szCs w:val="28"/>
        </w:rPr>
        <w:t xml:space="preserve">Важное место в достижении целей долговой политики </w:t>
      </w:r>
      <w:r w:rsidR="00B8437B" w:rsidRPr="00CF1361">
        <w:rPr>
          <w:rFonts w:ascii="Times New Roman" w:hAnsi="Times New Roman" w:cs="Times New Roman"/>
          <w:sz w:val="28"/>
          <w:szCs w:val="28"/>
        </w:rPr>
        <w:t>городского поселения город Эртиль</w:t>
      </w:r>
      <w:r w:rsidRPr="00CF1361">
        <w:rPr>
          <w:rFonts w:ascii="Times New Roman" w:hAnsi="Times New Roman" w:cs="Times New Roman"/>
          <w:sz w:val="28"/>
          <w:szCs w:val="28"/>
        </w:rPr>
        <w:t xml:space="preserve"> занимает оценка потенциальных рисков, возникающих в процессе ее реализации. Основными рисками при управлении муниципальным долгом </w:t>
      </w:r>
      <w:r w:rsidR="00B8437B" w:rsidRPr="00CF1361">
        <w:rPr>
          <w:rFonts w:ascii="Times New Roman" w:hAnsi="Times New Roman" w:cs="Times New Roman"/>
          <w:sz w:val="28"/>
          <w:szCs w:val="28"/>
        </w:rPr>
        <w:t>городского поселения город Эртиль</w:t>
      </w:r>
      <w:r w:rsidR="002907F4" w:rsidRPr="00CF1361">
        <w:rPr>
          <w:rFonts w:ascii="Times New Roman" w:hAnsi="Times New Roman" w:cs="Times New Roman"/>
          <w:sz w:val="28"/>
          <w:szCs w:val="28"/>
        </w:rPr>
        <w:t xml:space="preserve"> </w:t>
      </w:r>
      <w:r w:rsidRPr="00CF1361">
        <w:rPr>
          <w:rFonts w:ascii="Times New Roman" w:hAnsi="Times New Roman" w:cs="Times New Roman"/>
          <w:sz w:val="28"/>
          <w:szCs w:val="28"/>
        </w:rPr>
        <w:t>являются:</w:t>
      </w:r>
    </w:p>
    <w:p w14:paraId="39FD05D0" w14:textId="77777777" w:rsidR="00D8661C" w:rsidRPr="00CF1361" w:rsidRDefault="00D8661C" w:rsidP="00CF136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F1361">
        <w:rPr>
          <w:rFonts w:ascii="Times New Roman" w:hAnsi="Times New Roman" w:cs="Times New Roman"/>
          <w:sz w:val="28"/>
          <w:szCs w:val="28"/>
        </w:rPr>
        <w:t>1) риск не</w:t>
      </w:r>
      <w:r w:rsidR="00F935A3" w:rsidRPr="00CF1361">
        <w:rPr>
          <w:rFonts w:ascii="Times New Roman" w:hAnsi="Times New Roman" w:cs="Times New Roman"/>
          <w:sz w:val="28"/>
          <w:szCs w:val="28"/>
        </w:rPr>
        <w:t xml:space="preserve"> </w:t>
      </w:r>
      <w:r w:rsidRPr="00CF1361">
        <w:rPr>
          <w:rFonts w:ascii="Times New Roman" w:hAnsi="Times New Roman" w:cs="Times New Roman"/>
          <w:sz w:val="28"/>
          <w:szCs w:val="28"/>
        </w:rPr>
        <w:t>достижения планируемых объемов поступлений доходов бюджета</w:t>
      </w:r>
      <w:r w:rsidRPr="00CF1361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B8437B" w:rsidRPr="00CF1361">
        <w:rPr>
          <w:rFonts w:ascii="Times New Roman" w:hAnsi="Times New Roman" w:cs="Times New Roman"/>
          <w:sz w:val="28"/>
          <w:szCs w:val="28"/>
        </w:rPr>
        <w:t>городского поселения город Эртиль</w:t>
      </w:r>
      <w:r w:rsidRPr="00CF1361">
        <w:rPr>
          <w:rFonts w:ascii="Times New Roman" w:hAnsi="Times New Roman" w:cs="Times New Roman"/>
          <w:sz w:val="28"/>
          <w:szCs w:val="28"/>
        </w:rPr>
        <w:t>, поскольку не</w:t>
      </w:r>
      <w:r w:rsidR="00F935A3" w:rsidRPr="00CF1361">
        <w:rPr>
          <w:rFonts w:ascii="Times New Roman" w:hAnsi="Times New Roman" w:cs="Times New Roman"/>
          <w:sz w:val="28"/>
          <w:szCs w:val="28"/>
        </w:rPr>
        <w:t xml:space="preserve"> </w:t>
      </w:r>
      <w:r w:rsidRPr="00CF1361">
        <w:rPr>
          <w:rFonts w:ascii="Times New Roman" w:hAnsi="Times New Roman" w:cs="Times New Roman"/>
          <w:sz w:val="28"/>
          <w:szCs w:val="28"/>
        </w:rPr>
        <w:t>допоступление доходов потребует поиск альтернативных источников для выполнения расходных обязательств бюджета и обеспечения его сбалансированности;</w:t>
      </w:r>
    </w:p>
    <w:p w14:paraId="3AD4E098" w14:textId="77777777" w:rsidR="00D8661C" w:rsidRPr="00CF1361" w:rsidRDefault="00D8661C" w:rsidP="00CF136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F1361">
        <w:rPr>
          <w:rFonts w:ascii="Times New Roman" w:hAnsi="Times New Roman" w:cs="Times New Roman"/>
          <w:sz w:val="28"/>
          <w:szCs w:val="28"/>
        </w:rPr>
        <w:t xml:space="preserve">2) процентный риск - вероятность увеличения суммы расходов бюджета </w:t>
      </w:r>
      <w:r w:rsidR="00B8437B" w:rsidRPr="00CF1361">
        <w:rPr>
          <w:rFonts w:ascii="Times New Roman" w:hAnsi="Times New Roman" w:cs="Times New Roman"/>
          <w:sz w:val="28"/>
          <w:szCs w:val="28"/>
        </w:rPr>
        <w:t>городского поселения город Эртиль</w:t>
      </w:r>
      <w:r w:rsidR="002907F4" w:rsidRPr="00CF1361">
        <w:rPr>
          <w:rFonts w:ascii="Times New Roman" w:hAnsi="Times New Roman" w:cs="Times New Roman"/>
          <w:sz w:val="28"/>
          <w:szCs w:val="28"/>
        </w:rPr>
        <w:t xml:space="preserve"> </w:t>
      </w:r>
      <w:r w:rsidRPr="00CF1361">
        <w:rPr>
          <w:rFonts w:ascii="Times New Roman" w:hAnsi="Times New Roman" w:cs="Times New Roman"/>
          <w:sz w:val="28"/>
          <w:szCs w:val="28"/>
        </w:rPr>
        <w:t>на обслуживание муниципального долга вследствие привлечения кредитов для выполнения расходных обязательств;</w:t>
      </w:r>
    </w:p>
    <w:p w14:paraId="13B8ED81" w14:textId="77777777" w:rsidR="00D8661C" w:rsidRPr="00CF1361" w:rsidRDefault="00D8661C" w:rsidP="00CF136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CF1361">
        <w:rPr>
          <w:rFonts w:ascii="Times New Roman" w:hAnsi="Times New Roman" w:cs="Times New Roman"/>
          <w:sz w:val="28"/>
          <w:szCs w:val="28"/>
        </w:rPr>
        <w:t xml:space="preserve">3) риск ликвидности - отсутствие в бюджете </w:t>
      </w:r>
      <w:r w:rsidR="00B8437B" w:rsidRPr="00CF1361">
        <w:rPr>
          <w:rFonts w:ascii="Times New Roman" w:hAnsi="Times New Roman" w:cs="Times New Roman"/>
          <w:sz w:val="28"/>
          <w:szCs w:val="28"/>
        </w:rPr>
        <w:t>городского поселения город Эртиль</w:t>
      </w:r>
      <w:r w:rsidRPr="00CF1361">
        <w:rPr>
          <w:rFonts w:ascii="Times New Roman" w:hAnsi="Times New Roman" w:cs="Times New Roman"/>
          <w:sz w:val="28"/>
          <w:szCs w:val="28"/>
        </w:rPr>
        <w:t xml:space="preserve"> средств для полного исполнения расходных обязательств </w:t>
      </w:r>
      <w:r w:rsidR="00B8437B" w:rsidRPr="00CF1361">
        <w:rPr>
          <w:rFonts w:ascii="Times New Roman" w:hAnsi="Times New Roman" w:cs="Times New Roman"/>
          <w:sz w:val="28"/>
          <w:szCs w:val="28"/>
        </w:rPr>
        <w:t>городского поселения город Эртиль</w:t>
      </w:r>
      <w:r w:rsidRPr="00CF1361">
        <w:rPr>
          <w:rFonts w:ascii="Times New Roman" w:hAnsi="Times New Roman" w:cs="Times New Roman"/>
          <w:sz w:val="28"/>
          <w:szCs w:val="28"/>
        </w:rPr>
        <w:t>.</w:t>
      </w:r>
    </w:p>
    <w:p w14:paraId="387C2FE0" w14:textId="77777777" w:rsidR="00D8661C" w:rsidRPr="00CF1361" w:rsidRDefault="00D8661C" w:rsidP="00CF1361">
      <w:pPr>
        <w:pStyle w:val="a7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F1361">
        <w:rPr>
          <w:rFonts w:ascii="Times New Roman" w:hAnsi="Times New Roman" w:cs="Times New Roman"/>
          <w:sz w:val="28"/>
          <w:szCs w:val="28"/>
        </w:rPr>
        <w:t xml:space="preserve">Основной мерой, принимаемой в отношении управления рисками, связанными с реализацией долговой политики </w:t>
      </w:r>
      <w:r w:rsidR="00B8437B" w:rsidRPr="00CF1361">
        <w:rPr>
          <w:rFonts w:ascii="Times New Roman" w:hAnsi="Times New Roman" w:cs="Times New Roman"/>
          <w:sz w:val="28"/>
          <w:szCs w:val="28"/>
        </w:rPr>
        <w:t>городского поселения город Эртиль</w:t>
      </w:r>
      <w:r w:rsidRPr="00CF1361">
        <w:rPr>
          <w:rFonts w:ascii="Times New Roman" w:hAnsi="Times New Roman" w:cs="Times New Roman"/>
          <w:sz w:val="28"/>
          <w:szCs w:val="28"/>
        </w:rPr>
        <w:t>, является осуществление достоверного прогнозирования доходов бюджета</w:t>
      </w:r>
      <w:r w:rsidRPr="00CF1361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B8437B" w:rsidRPr="00CF1361">
        <w:rPr>
          <w:rFonts w:ascii="Times New Roman" w:hAnsi="Times New Roman" w:cs="Times New Roman"/>
          <w:sz w:val="28"/>
          <w:szCs w:val="28"/>
        </w:rPr>
        <w:t xml:space="preserve">городского поселения город Эртиль </w:t>
      </w:r>
      <w:r w:rsidRPr="00CF1361">
        <w:rPr>
          <w:rFonts w:ascii="Times New Roman" w:hAnsi="Times New Roman" w:cs="Times New Roman"/>
          <w:sz w:val="28"/>
          <w:szCs w:val="28"/>
        </w:rPr>
        <w:t>и поступлений по источникам финансирования дефицита бюджета</w:t>
      </w:r>
      <w:r w:rsidRPr="00CF1361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B8437B" w:rsidRPr="00CF1361">
        <w:rPr>
          <w:rFonts w:ascii="Times New Roman" w:hAnsi="Times New Roman" w:cs="Times New Roman"/>
          <w:sz w:val="28"/>
          <w:szCs w:val="28"/>
        </w:rPr>
        <w:t>городского поселения город Эртиль</w:t>
      </w:r>
      <w:r w:rsidRPr="00CF1361">
        <w:rPr>
          <w:rFonts w:ascii="Times New Roman" w:hAnsi="Times New Roman" w:cs="Times New Roman"/>
          <w:sz w:val="28"/>
          <w:szCs w:val="28"/>
        </w:rPr>
        <w:t xml:space="preserve">, а также принятие взвешенных и экономически обоснованных решений по принятию долговых обязательств </w:t>
      </w:r>
      <w:r w:rsidR="00B8437B" w:rsidRPr="00CF1361">
        <w:rPr>
          <w:rFonts w:ascii="Times New Roman" w:hAnsi="Times New Roman" w:cs="Times New Roman"/>
          <w:sz w:val="28"/>
          <w:szCs w:val="28"/>
        </w:rPr>
        <w:t>городского поселения город Эртиль</w:t>
      </w:r>
      <w:r w:rsidRPr="00CF1361">
        <w:rPr>
          <w:rFonts w:ascii="Times New Roman" w:eastAsia="Arial Unicode MS" w:hAnsi="Times New Roman" w:cs="Times New Roman"/>
          <w:sz w:val="28"/>
          <w:szCs w:val="28"/>
        </w:rPr>
        <w:t>.</w:t>
      </w:r>
    </w:p>
    <w:p w14:paraId="0F457F31" w14:textId="77777777" w:rsidR="004937DA" w:rsidRPr="00F935A3" w:rsidRDefault="004937DA" w:rsidP="00F935A3">
      <w:pPr>
        <w:jc w:val="both"/>
        <w:rPr>
          <w:rFonts w:ascii="Times New Roman" w:hAnsi="Times New Roman" w:cs="Times New Roman"/>
        </w:rPr>
      </w:pPr>
    </w:p>
    <w:sectPr w:rsidR="004937DA" w:rsidRPr="00F935A3" w:rsidSect="00CF1361">
      <w:headerReference w:type="default" r:id="rId8"/>
      <w:pgSz w:w="11907" w:h="16840" w:code="9"/>
      <w:pgMar w:top="426" w:right="567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62EA3" w14:textId="77777777" w:rsidR="00F73191" w:rsidRDefault="00F73191" w:rsidP="005B2312">
      <w:pPr>
        <w:spacing w:after="0" w:line="240" w:lineRule="auto"/>
      </w:pPr>
      <w:r>
        <w:separator/>
      </w:r>
    </w:p>
  </w:endnote>
  <w:endnote w:type="continuationSeparator" w:id="0">
    <w:p w14:paraId="4A7729DB" w14:textId="77777777" w:rsidR="00F73191" w:rsidRDefault="00F73191" w:rsidP="005B2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189927" w14:textId="77777777" w:rsidR="00F73191" w:rsidRDefault="00F73191" w:rsidP="005B2312">
      <w:pPr>
        <w:spacing w:after="0" w:line="240" w:lineRule="auto"/>
      </w:pPr>
      <w:r>
        <w:separator/>
      </w:r>
    </w:p>
  </w:footnote>
  <w:footnote w:type="continuationSeparator" w:id="0">
    <w:p w14:paraId="1188E967" w14:textId="77777777" w:rsidR="00F73191" w:rsidRDefault="00F73191" w:rsidP="005B2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AB9236" w14:textId="2E6ECCD1" w:rsidR="00E36DA6" w:rsidRDefault="00CF1361">
    <w:pPr>
      <w:pStyle w:val="a4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8CF4C2D" wp14:editId="063B5D16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3500" cy="146050"/>
              <wp:effectExtent l="0" t="635" r="3175" b="5715"/>
              <wp:wrapSquare wrapText="largest"/>
              <wp:docPr id="106256922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3500" cy="14605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AA37B6" w14:textId="77777777" w:rsidR="00E36DA6" w:rsidRDefault="002B1DCD">
                          <w:pPr>
                            <w:pStyle w:val="a4"/>
                          </w:pPr>
                          <w:r>
                            <w:rPr>
                              <w:rStyle w:val="a6"/>
                            </w:rPr>
                            <w:fldChar w:fldCharType="begin"/>
                          </w:r>
                          <w:r w:rsidR="004937DA">
                            <w:rPr>
                              <w:rStyle w:val="a6"/>
                            </w:rPr>
                            <w:instrText xml:space="preserve"> PAGE </w:instrText>
                          </w:r>
                          <w:r>
                            <w:rPr>
                              <w:rStyle w:val="a6"/>
                            </w:rPr>
                            <w:fldChar w:fldCharType="separate"/>
                          </w:r>
                          <w:r w:rsidR="00B8437B">
                            <w:rPr>
                              <w:rStyle w:val="a6"/>
                              <w:noProof/>
                            </w:rPr>
                            <w:t>4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CF4C2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pt;height:11.5pt;z-index:251658240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" stroked="f">
              <v:fill opacity="0"/>
              <v:textbox inset="0,0,0,0">
                <w:txbxContent>
                  <w:p w14:paraId="23AA37B6" w14:textId="77777777" w:rsidR="00000000" w:rsidRDefault="002B1DCD">
                    <w:pPr>
                      <w:pStyle w:val="a4"/>
                    </w:pPr>
                    <w:r>
                      <w:rPr>
                        <w:rStyle w:val="a6"/>
                      </w:rPr>
                      <w:fldChar w:fldCharType="begin"/>
                    </w:r>
                    <w:r w:rsidR="004937DA">
                      <w:rPr>
                        <w:rStyle w:val="a6"/>
                      </w:rPr>
                      <w:instrText xml:space="preserve"> PAGE </w:instrText>
                    </w:r>
                    <w:r>
                      <w:rPr>
                        <w:rStyle w:val="a6"/>
                      </w:rPr>
                      <w:fldChar w:fldCharType="separate"/>
                    </w:r>
                    <w:r w:rsidR="00B8437B">
                      <w:rPr>
                        <w:rStyle w:val="a6"/>
                        <w:noProof/>
                      </w:rPr>
                      <w:t>4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45AA8"/>
    <w:multiLevelType w:val="hybridMultilevel"/>
    <w:tmpl w:val="BC7460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0978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661C"/>
    <w:rsid w:val="00020D6B"/>
    <w:rsid w:val="00220EDE"/>
    <w:rsid w:val="002907F4"/>
    <w:rsid w:val="002B1DCD"/>
    <w:rsid w:val="003E2BC0"/>
    <w:rsid w:val="004632FA"/>
    <w:rsid w:val="004937DA"/>
    <w:rsid w:val="004A7C6C"/>
    <w:rsid w:val="00521659"/>
    <w:rsid w:val="005371EE"/>
    <w:rsid w:val="005B2312"/>
    <w:rsid w:val="0064649E"/>
    <w:rsid w:val="00871DEC"/>
    <w:rsid w:val="008D3127"/>
    <w:rsid w:val="00912082"/>
    <w:rsid w:val="00921CE3"/>
    <w:rsid w:val="009F3443"/>
    <w:rsid w:val="00A00ADE"/>
    <w:rsid w:val="00A231A6"/>
    <w:rsid w:val="00B647A0"/>
    <w:rsid w:val="00B8437B"/>
    <w:rsid w:val="00C0646C"/>
    <w:rsid w:val="00C51A62"/>
    <w:rsid w:val="00CF1361"/>
    <w:rsid w:val="00D8443D"/>
    <w:rsid w:val="00D8661C"/>
    <w:rsid w:val="00DF2D6A"/>
    <w:rsid w:val="00E03E80"/>
    <w:rsid w:val="00E36DA6"/>
    <w:rsid w:val="00E40924"/>
    <w:rsid w:val="00F16036"/>
    <w:rsid w:val="00F44DFC"/>
    <w:rsid w:val="00F73191"/>
    <w:rsid w:val="00F92DB0"/>
    <w:rsid w:val="00F93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CFC43B"/>
  <w15:docId w15:val="{53A43768-22B6-4174-B75B-C5A2ABFE0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23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D8661C"/>
    <w:pPr>
      <w:spacing w:before="240" w:after="360" w:line="240" w:lineRule="auto"/>
      <w:jc w:val="center"/>
    </w:pPr>
    <w:rPr>
      <w:rFonts w:ascii="Times New Roman" w:eastAsia="Times New Roman" w:hAnsi="Times New Roman" w:cs="Times New Roman"/>
      <w:b/>
      <w:color w:val="0000FF"/>
      <w:sz w:val="36"/>
      <w:szCs w:val="20"/>
    </w:rPr>
  </w:style>
  <w:style w:type="paragraph" w:styleId="a4">
    <w:name w:val="header"/>
    <w:basedOn w:val="a"/>
    <w:link w:val="a5"/>
    <w:rsid w:val="00D8661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D8661C"/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rsid w:val="00D8661C"/>
  </w:style>
  <w:style w:type="paragraph" w:customStyle="1" w:styleId="21">
    <w:name w:val="Основной текст (2)1"/>
    <w:basedOn w:val="a"/>
    <w:uiPriority w:val="99"/>
    <w:rsid w:val="00D8661C"/>
    <w:pPr>
      <w:widowControl w:val="0"/>
      <w:shd w:val="clear" w:color="auto" w:fill="FFFFFF"/>
      <w:spacing w:before="540" w:after="2160" w:line="240" w:lineRule="atLeast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2">
    <w:name w:val="Основной текст (2)_"/>
    <w:link w:val="20"/>
    <w:rsid w:val="00D8661C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8661C"/>
    <w:pPr>
      <w:widowControl w:val="0"/>
      <w:shd w:val="clear" w:color="auto" w:fill="FFFFFF"/>
      <w:spacing w:before="960" w:after="60" w:line="322" w:lineRule="exact"/>
      <w:ind w:hanging="1500"/>
      <w:jc w:val="both"/>
    </w:pPr>
    <w:rPr>
      <w:sz w:val="26"/>
      <w:szCs w:val="26"/>
    </w:rPr>
  </w:style>
  <w:style w:type="paragraph" w:customStyle="1" w:styleId="ConsPlusNormal">
    <w:name w:val="ConsPlusNormal"/>
    <w:rsid w:val="00C064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No Spacing"/>
    <w:uiPriority w:val="1"/>
    <w:qFormat/>
    <w:rsid w:val="00CF1361"/>
    <w:pPr>
      <w:spacing w:after="0" w:line="240" w:lineRule="auto"/>
    </w:pPr>
  </w:style>
  <w:style w:type="table" w:styleId="a8">
    <w:name w:val="Table Grid"/>
    <w:basedOn w:val="a1"/>
    <w:uiPriority w:val="59"/>
    <w:rsid w:val="00CF13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651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1062</Words>
  <Characters>6059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dohod1</dc:creator>
  <cp:lastModifiedBy>Татьяна Филатова</cp:lastModifiedBy>
  <cp:revision>4</cp:revision>
  <dcterms:created xsi:type="dcterms:W3CDTF">2024-12-12T11:23:00Z</dcterms:created>
  <dcterms:modified xsi:type="dcterms:W3CDTF">2024-12-16T06:21:00Z</dcterms:modified>
</cp:coreProperties>
</file>