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DBF59" w14:textId="77777777" w:rsidR="00FB7768" w:rsidRPr="00B33F94" w:rsidRDefault="00B33F94" w:rsidP="00B33F94">
      <w:pPr>
        <w:pStyle w:val="a3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p w14:paraId="6E7262C4" w14:textId="77777777" w:rsidR="001C7F91" w:rsidRPr="005029C9" w:rsidRDefault="001C7F91" w:rsidP="001C7F91">
      <w:pPr>
        <w:pStyle w:val="a3"/>
        <w:rPr>
          <w:color w:val="FF0000"/>
        </w:rPr>
      </w:pPr>
      <w:r w:rsidRPr="005029C9">
        <w:rPr>
          <w:color w:val="FF0000"/>
        </w:rPr>
        <w:t xml:space="preserve">                                                           </w:t>
      </w:r>
      <w:r w:rsidRPr="005029C9">
        <w:rPr>
          <w:noProof/>
          <w:color w:val="FF0000"/>
          <w:lang w:val="ru-RU" w:eastAsia="ru-RU" w:bidi="ar-SA"/>
        </w:rPr>
        <w:drawing>
          <wp:inline distT="0" distB="0" distL="0" distR="0" wp14:anchorId="2D6DF0B9" wp14:editId="6DB8B0E9">
            <wp:extent cx="67627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43E434" w14:textId="77777777" w:rsidR="001C7F91" w:rsidRPr="00993B9A" w:rsidRDefault="00741CF0" w:rsidP="001C7F91">
      <w:pPr>
        <w:pStyle w:val="a3"/>
        <w:rPr>
          <w:sz w:val="28"/>
          <w:szCs w:val="28"/>
          <w:lang w:val="ru-RU"/>
        </w:rPr>
      </w:pPr>
      <w:r w:rsidRPr="00993B9A">
        <w:rPr>
          <w:sz w:val="32"/>
          <w:szCs w:val="32"/>
          <w:lang w:val="ru-RU"/>
        </w:rPr>
        <w:t xml:space="preserve">     </w:t>
      </w:r>
      <w:r w:rsidR="001C7F91" w:rsidRPr="00993B9A">
        <w:rPr>
          <w:sz w:val="32"/>
          <w:szCs w:val="32"/>
          <w:lang w:val="ru-RU"/>
        </w:rPr>
        <w:t xml:space="preserve">     </w:t>
      </w:r>
      <w:r w:rsidR="001C7F91" w:rsidRPr="00993B9A">
        <w:rPr>
          <w:sz w:val="28"/>
          <w:szCs w:val="28"/>
          <w:lang w:val="ru-RU"/>
        </w:rPr>
        <w:t>Администрация городского поселения - город Эртиль</w:t>
      </w:r>
    </w:p>
    <w:p w14:paraId="0896610E" w14:textId="77777777" w:rsidR="00741CF0" w:rsidRPr="00993B9A" w:rsidRDefault="00741CF0" w:rsidP="001C7F91">
      <w:pPr>
        <w:pStyle w:val="a3"/>
        <w:rPr>
          <w:sz w:val="28"/>
          <w:szCs w:val="28"/>
          <w:lang w:val="ru-RU"/>
        </w:rPr>
      </w:pPr>
      <w:r w:rsidRPr="00993B9A">
        <w:rPr>
          <w:sz w:val="28"/>
          <w:szCs w:val="28"/>
          <w:lang w:val="ru-RU"/>
        </w:rPr>
        <w:t xml:space="preserve">                         </w:t>
      </w:r>
      <w:proofErr w:type="spellStart"/>
      <w:r w:rsidR="001C7F91" w:rsidRPr="00993B9A">
        <w:rPr>
          <w:sz w:val="28"/>
          <w:szCs w:val="28"/>
          <w:lang w:val="ru-RU"/>
        </w:rPr>
        <w:t>Эртильского</w:t>
      </w:r>
      <w:proofErr w:type="spellEnd"/>
      <w:r w:rsidR="001C7F91" w:rsidRPr="00993B9A">
        <w:rPr>
          <w:sz w:val="28"/>
          <w:szCs w:val="28"/>
          <w:lang w:val="ru-RU"/>
        </w:rPr>
        <w:t xml:space="preserve"> муниципального района</w:t>
      </w:r>
    </w:p>
    <w:p w14:paraId="0C16187A" w14:textId="77777777" w:rsidR="001C7F91" w:rsidRPr="00993B9A" w:rsidRDefault="00741CF0" w:rsidP="00386EBD">
      <w:pPr>
        <w:pStyle w:val="a3"/>
        <w:jc w:val="both"/>
        <w:rPr>
          <w:sz w:val="28"/>
          <w:szCs w:val="28"/>
          <w:lang w:val="ru-RU"/>
        </w:rPr>
      </w:pPr>
      <w:r w:rsidRPr="00993B9A">
        <w:rPr>
          <w:lang w:val="ru-RU"/>
        </w:rPr>
        <w:t xml:space="preserve">                                      </w:t>
      </w:r>
      <w:r w:rsidRPr="00993B9A">
        <w:rPr>
          <w:sz w:val="28"/>
          <w:szCs w:val="28"/>
          <w:lang w:val="ru-RU"/>
        </w:rPr>
        <w:t xml:space="preserve"> </w:t>
      </w:r>
      <w:r w:rsidR="001C7F91" w:rsidRPr="00993B9A">
        <w:rPr>
          <w:sz w:val="28"/>
          <w:szCs w:val="28"/>
          <w:lang w:val="ru-RU"/>
        </w:rPr>
        <w:t xml:space="preserve"> Воронежской области</w:t>
      </w:r>
    </w:p>
    <w:p w14:paraId="46B5B140" w14:textId="77777777" w:rsidR="0036664D" w:rsidRPr="00993B9A" w:rsidRDefault="00741CF0">
      <w:pPr>
        <w:rPr>
          <w:sz w:val="28"/>
          <w:szCs w:val="28"/>
          <w:lang w:val="ru-RU"/>
        </w:rPr>
      </w:pPr>
      <w:r w:rsidRPr="00993B9A">
        <w:rPr>
          <w:sz w:val="28"/>
          <w:szCs w:val="28"/>
          <w:lang w:val="ru-RU"/>
        </w:rPr>
        <w:t xml:space="preserve">   </w:t>
      </w:r>
    </w:p>
    <w:p w14:paraId="435DAF2E" w14:textId="77777777" w:rsidR="006561D8" w:rsidRPr="00993B9A" w:rsidRDefault="00741CF0" w:rsidP="00F019B4">
      <w:pPr>
        <w:rPr>
          <w:sz w:val="28"/>
          <w:szCs w:val="28"/>
          <w:lang w:val="ru-RU"/>
        </w:rPr>
      </w:pPr>
      <w:r w:rsidRPr="00993B9A">
        <w:rPr>
          <w:b/>
          <w:lang w:val="ru-RU"/>
        </w:rPr>
        <w:t xml:space="preserve">                                     </w:t>
      </w:r>
      <w:r w:rsidRPr="00993B9A">
        <w:rPr>
          <w:b/>
          <w:sz w:val="32"/>
          <w:szCs w:val="32"/>
          <w:lang w:val="ru-RU"/>
        </w:rPr>
        <w:t>П</w:t>
      </w:r>
      <w:r w:rsidRPr="00993B9A">
        <w:rPr>
          <w:b/>
          <w:lang w:val="ru-RU"/>
        </w:rPr>
        <w:t xml:space="preserve"> </w:t>
      </w:r>
      <w:r w:rsidRPr="00993B9A">
        <w:rPr>
          <w:b/>
          <w:sz w:val="32"/>
          <w:szCs w:val="32"/>
          <w:lang w:val="ru-RU"/>
        </w:rPr>
        <w:t>О С Т А Н О В Л Е Н И Е</w:t>
      </w:r>
      <w:r w:rsidRPr="00993B9A">
        <w:rPr>
          <w:b/>
          <w:lang w:val="ru-RU"/>
        </w:rPr>
        <w:t xml:space="preserve">  </w:t>
      </w:r>
    </w:p>
    <w:p w14:paraId="7C1643C3" w14:textId="77777777" w:rsidR="00711278" w:rsidRPr="00993B9A" w:rsidRDefault="00711278" w:rsidP="00741CF0">
      <w:pPr>
        <w:pStyle w:val="a3"/>
        <w:rPr>
          <w:sz w:val="28"/>
          <w:szCs w:val="28"/>
          <w:lang w:val="ru-RU"/>
        </w:rPr>
      </w:pPr>
    </w:p>
    <w:p w14:paraId="7D3277B0" w14:textId="3D266105" w:rsidR="00C21DA5" w:rsidRDefault="00F019B4" w:rsidP="000C30D9">
      <w:pPr>
        <w:pStyle w:val="a3"/>
        <w:rPr>
          <w:sz w:val="28"/>
          <w:szCs w:val="28"/>
          <w:lang w:val="ru-RU"/>
        </w:rPr>
      </w:pPr>
      <w:proofErr w:type="gramStart"/>
      <w:r w:rsidRPr="007F66E5">
        <w:rPr>
          <w:sz w:val="28"/>
          <w:szCs w:val="28"/>
          <w:lang w:val="ru-RU"/>
        </w:rPr>
        <w:t xml:space="preserve">от </w:t>
      </w:r>
      <w:r w:rsidR="00E92E44">
        <w:rPr>
          <w:sz w:val="28"/>
          <w:szCs w:val="28"/>
          <w:lang w:val="ru-RU"/>
        </w:rPr>
        <w:t xml:space="preserve"> 28.05.2020г.</w:t>
      </w:r>
      <w:proofErr w:type="gramEnd"/>
      <w:r w:rsidRPr="007F66E5">
        <w:rPr>
          <w:sz w:val="28"/>
          <w:szCs w:val="28"/>
          <w:lang w:val="ru-RU"/>
        </w:rPr>
        <w:t xml:space="preserve"> №</w:t>
      </w:r>
      <w:r w:rsidR="00E92E44">
        <w:rPr>
          <w:sz w:val="28"/>
          <w:szCs w:val="28"/>
          <w:lang w:val="ru-RU"/>
        </w:rPr>
        <w:t xml:space="preserve"> 225</w:t>
      </w:r>
      <w:r w:rsidR="00015DA5" w:rsidRPr="007F66E5">
        <w:rPr>
          <w:sz w:val="28"/>
          <w:szCs w:val="28"/>
          <w:lang w:val="ru-RU"/>
        </w:rPr>
        <w:t xml:space="preserve"> </w:t>
      </w:r>
      <w:r w:rsidR="00DC70FC">
        <w:rPr>
          <w:sz w:val="28"/>
          <w:szCs w:val="28"/>
          <w:lang w:val="ru-RU"/>
        </w:rPr>
        <w:t xml:space="preserve">          </w:t>
      </w:r>
    </w:p>
    <w:p w14:paraId="142691DA" w14:textId="77777777" w:rsidR="00F44AB4" w:rsidRDefault="00F44AB4" w:rsidP="000C30D9">
      <w:pPr>
        <w:pStyle w:val="a3"/>
        <w:rPr>
          <w:sz w:val="28"/>
          <w:szCs w:val="28"/>
          <w:lang w:val="ru-RU"/>
        </w:rPr>
      </w:pPr>
    </w:p>
    <w:p w14:paraId="26B615DD" w14:textId="77777777" w:rsidR="00F44AB4" w:rsidRDefault="00F44AB4" w:rsidP="00F44AB4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проведении конкурса на звание</w:t>
      </w:r>
    </w:p>
    <w:p w14:paraId="32718592" w14:textId="77777777" w:rsidR="00F44AB4" w:rsidRDefault="00F44AB4" w:rsidP="00F44AB4">
      <w:pPr>
        <w:pStyle w:val="a3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 Лучшее</w:t>
      </w:r>
      <w:proofErr w:type="gramEnd"/>
      <w:r>
        <w:rPr>
          <w:sz w:val="28"/>
          <w:szCs w:val="28"/>
          <w:lang w:val="ru-RU"/>
        </w:rPr>
        <w:t xml:space="preserve"> подворье – 2020».</w:t>
      </w:r>
    </w:p>
    <w:p w14:paraId="481DF40D" w14:textId="77777777" w:rsidR="00F44AB4" w:rsidRDefault="00F44AB4" w:rsidP="00F44AB4">
      <w:pPr>
        <w:pStyle w:val="a3"/>
        <w:jc w:val="both"/>
        <w:rPr>
          <w:sz w:val="28"/>
          <w:szCs w:val="28"/>
          <w:lang w:val="ru-RU"/>
        </w:rPr>
      </w:pPr>
    </w:p>
    <w:p w14:paraId="40287189" w14:textId="77777777" w:rsidR="00F44AB4" w:rsidRDefault="00F44AB4" w:rsidP="00F44AB4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В соответствии с Федеральным законом от 06 10.2006 № 131-ФЗ «Об общих принципах организации местного самоуправления в Российской Федерации» во исполнение Правил благоустройства городского поселения – город Эртиль </w:t>
      </w:r>
      <w:proofErr w:type="spellStart"/>
      <w:r>
        <w:rPr>
          <w:sz w:val="28"/>
          <w:szCs w:val="28"/>
          <w:lang w:val="ru-RU"/>
        </w:rPr>
        <w:t>Эртильского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Воронежской области, </w:t>
      </w:r>
      <w:r w:rsidRPr="00F44AB4">
        <w:rPr>
          <w:sz w:val="28"/>
          <w:szCs w:val="28"/>
          <w:lang w:val="ru-RU"/>
        </w:rPr>
        <w:t>целях повышения уровня чист</w:t>
      </w:r>
      <w:r>
        <w:rPr>
          <w:sz w:val="28"/>
          <w:szCs w:val="28"/>
          <w:lang w:val="ru-RU"/>
        </w:rPr>
        <w:t>оты и благоустройства территорий</w:t>
      </w:r>
      <w:r w:rsidRPr="00F44A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приусадебных участков, соблюдения строительных и противопожарных норм, эстетического состояния жилых домов и хозяйственных построек, уровня культуры ведения личного подсобного хозяйства, администрация городского поселения – город Эртиль    </w:t>
      </w:r>
      <w:r w:rsidRPr="00F44AB4">
        <w:rPr>
          <w:b/>
          <w:sz w:val="28"/>
          <w:szCs w:val="28"/>
          <w:lang w:val="ru-RU"/>
        </w:rPr>
        <w:t>п о с т а н о в л я е т :</w:t>
      </w:r>
    </w:p>
    <w:p w14:paraId="6A98744D" w14:textId="77777777" w:rsidR="00F44AB4" w:rsidRDefault="00F44AB4" w:rsidP="00F44AB4">
      <w:pPr>
        <w:pStyle w:val="a3"/>
        <w:jc w:val="both"/>
        <w:rPr>
          <w:sz w:val="28"/>
          <w:szCs w:val="28"/>
          <w:lang w:val="ru-RU"/>
        </w:rPr>
      </w:pPr>
    </w:p>
    <w:p w14:paraId="75B29E83" w14:textId="77777777" w:rsidR="00F44AB4" w:rsidRDefault="00F44AB4" w:rsidP="00F44AB4">
      <w:pPr>
        <w:pStyle w:val="a3"/>
        <w:jc w:val="both"/>
        <w:rPr>
          <w:sz w:val="28"/>
          <w:szCs w:val="28"/>
          <w:lang w:val="ru-RU"/>
        </w:rPr>
      </w:pPr>
      <w:r w:rsidRPr="00F44AB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1. Провести конкурс на звание «Лучшее подворье – 2020» на территории городского поселения – город Эртиль </w:t>
      </w:r>
      <w:proofErr w:type="spellStart"/>
      <w:r>
        <w:rPr>
          <w:sz w:val="28"/>
          <w:szCs w:val="28"/>
          <w:lang w:val="ru-RU"/>
        </w:rPr>
        <w:t>Эртильского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Воронежской области.</w:t>
      </w:r>
    </w:p>
    <w:p w14:paraId="6078010C" w14:textId="77777777" w:rsidR="00F44AB4" w:rsidRDefault="00F44AB4" w:rsidP="00F44AB4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2. Утвердить Положение о проведении конкурса на звание «Лучшее подворье – 2020»</w:t>
      </w:r>
      <w:r w:rsidR="00246570">
        <w:rPr>
          <w:sz w:val="28"/>
          <w:szCs w:val="28"/>
          <w:lang w:val="ru-RU"/>
        </w:rPr>
        <w:t xml:space="preserve"> на территории городского</w:t>
      </w:r>
      <w:r>
        <w:rPr>
          <w:sz w:val="28"/>
          <w:szCs w:val="28"/>
          <w:lang w:val="ru-RU"/>
        </w:rPr>
        <w:t xml:space="preserve"> </w:t>
      </w:r>
      <w:r w:rsidR="00246570" w:rsidRPr="00246570">
        <w:rPr>
          <w:sz w:val="28"/>
          <w:szCs w:val="28"/>
          <w:lang w:val="ru-RU"/>
        </w:rPr>
        <w:t xml:space="preserve">поселения – город Эртиль </w:t>
      </w:r>
      <w:proofErr w:type="spellStart"/>
      <w:r w:rsidR="00246570" w:rsidRPr="00246570">
        <w:rPr>
          <w:sz w:val="28"/>
          <w:szCs w:val="28"/>
          <w:lang w:val="ru-RU"/>
        </w:rPr>
        <w:t>Эртильского</w:t>
      </w:r>
      <w:proofErr w:type="spellEnd"/>
      <w:r w:rsidR="00246570" w:rsidRPr="00246570">
        <w:rPr>
          <w:sz w:val="28"/>
          <w:szCs w:val="28"/>
          <w:lang w:val="ru-RU"/>
        </w:rPr>
        <w:t xml:space="preserve"> муниципаль</w:t>
      </w:r>
      <w:r w:rsidR="00246570">
        <w:rPr>
          <w:sz w:val="28"/>
          <w:szCs w:val="28"/>
          <w:lang w:val="ru-RU"/>
        </w:rPr>
        <w:t>ного района Воронежской области согласно приложения № 1.</w:t>
      </w:r>
    </w:p>
    <w:p w14:paraId="76CD1421" w14:textId="77777777" w:rsidR="007F66E5" w:rsidRDefault="00246570" w:rsidP="00F44AB4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3. Утвердить состав Комиссии по проведению конкурса на звание </w:t>
      </w:r>
      <w:r w:rsidRPr="00246570">
        <w:rPr>
          <w:sz w:val="28"/>
          <w:szCs w:val="28"/>
          <w:lang w:val="ru-RU"/>
        </w:rPr>
        <w:t xml:space="preserve">«Лучшее подворье – 2020» на территории городского поселения – город Эртиль </w:t>
      </w:r>
      <w:proofErr w:type="spellStart"/>
      <w:r w:rsidRPr="00246570">
        <w:rPr>
          <w:sz w:val="28"/>
          <w:szCs w:val="28"/>
          <w:lang w:val="ru-RU"/>
        </w:rPr>
        <w:t>Эртильского</w:t>
      </w:r>
      <w:proofErr w:type="spellEnd"/>
      <w:r w:rsidRPr="00246570">
        <w:rPr>
          <w:sz w:val="28"/>
          <w:szCs w:val="28"/>
          <w:lang w:val="ru-RU"/>
        </w:rPr>
        <w:t xml:space="preserve"> муниципального района Воронежской </w:t>
      </w:r>
      <w:r>
        <w:rPr>
          <w:sz w:val="28"/>
          <w:szCs w:val="28"/>
          <w:lang w:val="ru-RU"/>
        </w:rPr>
        <w:t>области согласно приложения № 2.</w:t>
      </w:r>
    </w:p>
    <w:p w14:paraId="348A2FF9" w14:textId="77777777" w:rsidR="007F66E5" w:rsidRDefault="00246570" w:rsidP="00F44AB4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4. </w:t>
      </w:r>
      <w:r w:rsidR="007F66E5">
        <w:rPr>
          <w:sz w:val="28"/>
          <w:szCs w:val="28"/>
          <w:lang w:val="ru-RU"/>
        </w:rPr>
        <w:t xml:space="preserve">Утвердить форму заявки на участие в конкурсе «Лучшее подворье – </w:t>
      </w:r>
      <w:proofErr w:type="gramStart"/>
      <w:r w:rsidR="007F66E5">
        <w:rPr>
          <w:sz w:val="28"/>
          <w:szCs w:val="28"/>
          <w:lang w:val="ru-RU"/>
        </w:rPr>
        <w:t>2020»  согласно</w:t>
      </w:r>
      <w:proofErr w:type="gramEnd"/>
      <w:r w:rsidR="007F66E5">
        <w:rPr>
          <w:sz w:val="28"/>
          <w:szCs w:val="28"/>
          <w:lang w:val="ru-RU"/>
        </w:rPr>
        <w:t xml:space="preserve"> приложения 3.</w:t>
      </w:r>
    </w:p>
    <w:p w14:paraId="345F3235" w14:textId="77777777" w:rsidR="00246570" w:rsidRDefault="007F66E5" w:rsidP="00F44AB4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5. </w:t>
      </w:r>
      <w:r w:rsidR="00246570">
        <w:rPr>
          <w:sz w:val="28"/>
          <w:szCs w:val="28"/>
          <w:lang w:val="ru-RU"/>
        </w:rPr>
        <w:t xml:space="preserve">Настоящее постановление вступает в силу с момента принятия и подлежит опубликованию в сборнике нормативно - правовых актов </w:t>
      </w:r>
      <w:proofErr w:type="gramStart"/>
      <w:r w:rsidR="00246570">
        <w:rPr>
          <w:sz w:val="28"/>
          <w:szCs w:val="28"/>
          <w:lang w:val="ru-RU"/>
        </w:rPr>
        <w:t>город-</w:t>
      </w:r>
      <w:proofErr w:type="spellStart"/>
      <w:r w:rsidR="00246570">
        <w:rPr>
          <w:sz w:val="28"/>
          <w:szCs w:val="28"/>
          <w:lang w:val="ru-RU"/>
        </w:rPr>
        <w:t>ского</w:t>
      </w:r>
      <w:proofErr w:type="spellEnd"/>
      <w:proofErr w:type="gramEnd"/>
      <w:r w:rsidR="00246570">
        <w:rPr>
          <w:sz w:val="28"/>
          <w:szCs w:val="28"/>
          <w:lang w:val="ru-RU"/>
        </w:rPr>
        <w:t xml:space="preserve"> поселения – город Эртиль «Муниципальный вестник».</w:t>
      </w:r>
    </w:p>
    <w:p w14:paraId="4315F16C" w14:textId="77777777" w:rsidR="00246570" w:rsidRDefault="00246570" w:rsidP="00F44AB4">
      <w:pPr>
        <w:pStyle w:val="a3"/>
        <w:jc w:val="both"/>
        <w:rPr>
          <w:sz w:val="28"/>
          <w:szCs w:val="28"/>
          <w:lang w:val="ru-RU"/>
        </w:rPr>
      </w:pPr>
    </w:p>
    <w:p w14:paraId="3BDB91BA" w14:textId="77777777" w:rsidR="00246570" w:rsidRDefault="00246570" w:rsidP="00F44AB4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Глава городского</w:t>
      </w:r>
    </w:p>
    <w:p w14:paraId="71727013" w14:textId="77777777" w:rsidR="00246570" w:rsidRPr="00F44AB4" w:rsidRDefault="00246570" w:rsidP="00F44AB4">
      <w:pPr>
        <w:pStyle w:val="a3"/>
        <w:jc w:val="both"/>
        <w:rPr>
          <w:rStyle w:val="s1"/>
          <w:rFonts w:ascii="Calibri" w:hAnsi="Calibri" w:cs="Calibri"/>
          <w:bCs/>
          <w:color w:val="000000"/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поселения – город Эртиль                                                            А.В. Прокудин       </w:t>
      </w:r>
    </w:p>
    <w:p w14:paraId="4E426B22" w14:textId="77777777" w:rsidR="00F03FE0" w:rsidRP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lang w:val="ru-RU" w:bidi="ar-SA"/>
        </w:rPr>
      </w:pPr>
      <w:r w:rsidRPr="00F03FE0">
        <w:rPr>
          <w:rFonts w:ascii="Calibri" w:eastAsia="Calibri" w:hAnsi="Calibri" w:cs="Times New Roman"/>
          <w:lang w:val="ru-RU" w:bidi="ar-SA"/>
        </w:rPr>
        <w:lastRenderedPageBreak/>
        <w:t xml:space="preserve">                                                           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E92E44" w14:paraId="7423A2EA" w14:textId="77777777" w:rsidTr="00E92E44">
        <w:tc>
          <w:tcPr>
            <w:tcW w:w="3964" w:type="dxa"/>
          </w:tcPr>
          <w:p w14:paraId="798BBB6F" w14:textId="77777777" w:rsidR="00E92E44" w:rsidRDefault="00E92E44" w:rsidP="00F03F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bookmarkStart w:id="0" w:name="_Hlk41567371"/>
          </w:p>
        </w:tc>
        <w:tc>
          <w:tcPr>
            <w:tcW w:w="5381" w:type="dxa"/>
          </w:tcPr>
          <w:p w14:paraId="7378F4E4" w14:textId="77777777" w:rsidR="00E92E44" w:rsidRPr="00E92E44" w:rsidRDefault="00E92E44" w:rsidP="00E92E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Приложение № 1</w:t>
            </w:r>
          </w:p>
          <w:p w14:paraId="3B717DFE" w14:textId="2CD31A69" w:rsidR="00E92E44" w:rsidRPr="00E92E44" w:rsidRDefault="00E92E44" w:rsidP="00E92E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постановлению администрации городского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поселения – город </w:t>
            </w: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Эртиль  </w:t>
            </w:r>
            <w:proofErr w:type="spell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Эртильского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муниципального района Воронежской области</w:t>
            </w:r>
          </w:p>
          <w:p w14:paraId="0BFB4A20" w14:textId="4F0E8F9D" w:rsidR="00E92E44" w:rsidRPr="00E92E44" w:rsidRDefault="00E92E44" w:rsidP="00E92E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от  28.05.2020г.</w:t>
            </w:r>
            <w:proofErr w:type="gramEnd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№  225</w:t>
            </w:r>
            <w:proofErr w:type="gramEnd"/>
          </w:p>
          <w:p w14:paraId="00A279B4" w14:textId="77777777" w:rsidR="00E92E44" w:rsidRDefault="00E92E44" w:rsidP="00F03F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  <w:bookmarkEnd w:id="0"/>
    </w:tbl>
    <w:p w14:paraId="6514D649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31CFA216" w14:textId="316E1E47" w:rsidR="00F03FE0" w:rsidRPr="00E92E44" w:rsidRDefault="00F03FE0" w:rsidP="00E92E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ПОЛОЖЕНИЕ</w:t>
      </w:r>
    </w:p>
    <w:p w14:paraId="0589EC5B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14:paraId="173D01AE" w14:textId="688C5E4F" w:rsidR="00F03FE0" w:rsidRPr="00E92E44" w:rsidRDefault="00F03FE0" w:rsidP="00F03F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о проведении конкурса на звание «Лучшее подворье – 2020» на территории городского поселения – город Эртиль </w:t>
      </w:r>
      <w:proofErr w:type="spellStart"/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Эртильского</w:t>
      </w:r>
      <w:proofErr w:type="spellEnd"/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муниципального района </w:t>
      </w:r>
      <w:proofErr w:type="gramStart"/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Воронежской  области</w:t>
      </w:r>
      <w:proofErr w:type="gramEnd"/>
    </w:p>
    <w:p w14:paraId="1A76208B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</w:p>
    <w:p w14:paraId="40CB2E0B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14:paraId="4DB222A7" w14:textId="77777777" w:rsidR="00F03FE0" w:rsidRPr="00E92E44" w:rsidRDefault="00F03FE0" w:rsidP="00F03F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Общие положения</w:t>
      </w:r>
    </w:p>
    <w:p w14:paraId="45E84585" w14:textId="0E693434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Настоящее Положение определяет порядок проведения </w:t>
      </w:r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конкурса 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на территории городского поселения – город Эртиль </w:t>
      </w:r>
      <w:proofErr w:type="spellStart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Эртильского</w:t>
      </w:r>
      <w:proofErr w:type="spell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муниципального района Воронежской области на звание «Лучшее подворье – 2020» (далее именуется – конкурс).</w:t>
      </w:r>
    </w:p>
    <w:p w14:paraId="7ABFEBE2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</w:t>
      </w:r>
    </w:p>
    <w:p w14:paraId="2FC944DF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</w:t>
      </w:r>
      <w:r w:rsidRPr="00E92E44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>Цель и задачи конкурса:</w:t>
      </w:r>
    </w:p>
    <w:p w14:paraId="5763FDF2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Целью проведения конкурса является повышение уровня благоустройства и чистоты территорий приусадебных участков, эстетического вида жилых домов и хозяйственных построек, а также уровня культуры ведения личного подсобного хозяйства.</w:t>
      </w:r>
    </w:p>
    <w:p w14:paraId="32120C13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Задачами конкурса являются:</w:t>
      </w:r>
    </w:p>
    <w:p w14:paraId="7966029A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- повышение уровня культуры и образцового порядка по содержанию приусадебных участков и жилых домов,</w:t>
      </w:r>
    </w:p>
    <w:p w14:paraId="597EB5A5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- создание необходимых санитарных условий для содержания домашних животных на территории домовладений,</w:t>
      </w:r>
    </w:p>
    <w:p w14:paraId="6D0B63C3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- выявление и поощрение социально-активных семей городского поселения – город Эртиль.   </w:t>
      </w:r>
    </w:p>
    <w:p w14:paraId="68FF3476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</w:t>
      </w:r>
    </w:p>
    <w:p w14:paraId="218C8031" w14:textId="77777777" w:rsidR="00F03FE0" w:rsidRPr="00E92E44" w:rsidRDefault="00F03FE0" w:rsidP="00F03F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Условия участия в конкурсе</w:t>
      </w:r>
    </w:p>
    <w:p w14:paraId="261E8BCE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Для участия в конкурсе необходимо предоставить в </w:t>
      </w:r>
      <w:proofErr w:type="gramStart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конкурсную  Комиссию</w:t>
      </w:r>
      <w:proofErr w:type="gram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заявку в соответствии с  п.3 настоящего Положения.</w:t>
      </w:r>
    </w:p>
    <w:p w14:paraId="7CE6138E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218937DB" w14:textId="77777777" w:rsidR="00F03FE0" w:rsidRPr="00E92E44" w:rsidRDefault="00F03FE0" w:rsidP="00F03F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Порядок организации и </w:t>
      </w:r>
      <w:proofErr w:type="gramStart"/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проведения  конкурса</w:t>
      </w:r>
      <w:proofErr w:type="gramEnd"/>
    </w:p>
    <w:p w14:paraId="6C13783E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3.1   Организатором конкурса является администрация городского поселения – город Эртиль </w:t>
      </w:r>
      <w:proofErr w:type="spellStart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Эртильского</w:t>
      </w:r>
      <w:proofErr w:type="spell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муниципального района Воронежской области.</w:t>
      </w:r>
    </w:p>
    <w:p w14:paraId="41F8DE15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036C9357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3.2       Конкурс проводится в два этапа:</w:t>
      </w:r>
    </w:p>
    <w:p w14:paraId="775D1D8F" w14:textId="57BCDB09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 xml:space="preserve">Первый </w:t>
      </w:r>
      <w:proofErr w:type="gramStart"/>
      <w:r w:rsidRPr="00E92E44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>этап: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с</w:t>
      </w:r>
      <w:proofErr w:type="gram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01.06.2020 по </w:t>
      </w:r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26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.0</w:t>
      </w:r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.2020 - предоставление заявок на участие в конкурсе в которой в произвольной форме отражается участие семьи в данном 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lastRenderedPageBreak/>
        <w:t xml:space="preserve">мероприятии с приложением фото-, </w:t>
      </w:r>
      <w:proofErr w:type="spellStart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видио</w:t>
      </w:r>
      <w:proofErr w:type="spell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-,и других материалов, соответствующие тематике конкурса. </w:t>
      </w:r>
    </w:p>
    <w:p w14:paraId="4A43F68D" w14:textId="1A9C5E7F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Заявки, поданные после </w:t>
      </w:r>
      <w:proofErr w:type="gramStart"/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29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.0</w:t>
      </w:r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.2020</w:t>
      </w:r>
      <w:proofErr w:type="gram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не рассматриваются и к участию в конкурсе не допускаются.</w:t>
      </w:r>
    </w:p>
    <w:p w14:paraId="2C5665F3" w14:textId="4A344005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 xml:space="preserve">Второй </w:t>
      </w:r>
      <w:proofErr w:type="gramStart"/>
      <w:r w:rsidRPr="00E92E44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>этап: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с</w:t>
      </w:r>
      <w:proofErr w:type="gram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29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.06.2020 по </w:t>
      </w:r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03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.0</w:t>
      </w:r>
      <w:r w:rsid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7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.06.2020 - рассмотрение заявок на участие в конкурсе, отбор лучших подворий, определение номинантов конкурса «Лучшее подворье – 2020».</w:t>
      </w:r>
    </w:p>
    <w:p w14:paraId="0991F63E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</w:t>
      </w:r>
    </w:p>
    <w:p w14:paraId="3FA06FA1" w14:textId="77777777" w:rsidR="00F03FE0" w:rsidRPr="00E92E44" w:rsidRDefault="00F03FE0" w:rsidP="00F03F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Порядок работы конкурсной комиссии </w:t>
      </w:r>
    </w:p>
    <w:p w14:paraId="2EB9283B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         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С целью проведения оценки качества благоустройства дворовых территорий работает конкурсная комиссия.</w:t>
      </w:r>
    </w:p>
    <w:p w14:paraId="10491CBA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Критериями оценки конкурсных материалов являются: </w:t>
      </w:r>
    </w:p>
    <w:p w14:paraId="5FDFD560" w14:textId="11D4F2AA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- оригинальное оформление </w:t>
      </w:r>
      <w:r w:rsidR="00E92E44"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дворовой территории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, жилого дома, поддержание в нем чистоты и уюта;</w:t>
      </w:r>
    </w:p>
    <w:p w14:paraId="29099A7E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-  наличие приусадебного участка и его состояние; </w:t>
      </w:r>
    </w:p>
    <w:p w14:paraId="7078ACB6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- наличие и ведение подсобного хозяйства.</w:t>
      </w:r>
    </w:p>
    <w:p w14:paraId="6086B342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2A97CF9B" w14:textId="77777777" w:rsidR="00F03FE0" w:rsidRPr="00E92E44" w:rsidRDefault="00F03FE0" w:rsidP="00F03FE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Награждение  </w:t>
      </w:r>
    </w:p>
    <w:p w14:paraId="47D6F23A" w14:textId="2DEA5D1F" w:rsidR="00F03FE0" w:rsidRPr="00E92E44" w:rsidRDefault="00F03FE0" w:rsidP="00E92E44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Торжественная церемония награждения проводится </w:t>
      </w:r>
      <w:r w:rsidR="00E92E44"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12.07.2020 -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 ДЕНЬ </w:t>
      </w:r>
      <w:r w:rsidR="00E92E44"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ГОРОДА ЭРТИЛЬ на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площади Ленина, г. Эртиль.</w:t>
      </w:r>
    </w:p>
    <w:p w14:paraId="1C1778E2" w14:textId="08440003" w:rsidR="00F03FE0" w:rsidRPr="00E92E44" w:rsidRDefault="00F03FE0" w:rsidP="00E92E44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Конкурсная комиссия определяет победителей номинации «Лучшее подворье – </w:t>
      </w:r>
      <w:r w:rsidR="00E92E44"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2020» и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поощряет победителей ценными подарками и денежной </w:t>
      </w:r>
      <w:r w:rsidR="00E92E44"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премией (</w:t>
      </w: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занявшему 1 место).</w:t>
      </w:r>
    </w:p>
    <w:p w14:paraId="4B853976" w14:textId="77777777" w:rsidR="00F03FE0" w:rsidRPr="00E92E44" w:rsidRDefault="00F03FE0" w:rsidP="00F03FE0">
      <w:pPr>
        <w:spacing w:after="0" w:line="240" w:lineRule="auto"/>
        <w:ind w:left="705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50FA4905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</w:t>
      </w:r>
    </w:p>
    <w:p w14:paraId="2CD026E6" w14:textId="77777777" w:rsidR="00F03FE0" w:rsidRPr="00E92E44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4871167A" w14:textId="77777777" w:rsidR="00F03FE0" w:rsidRPr="00F03FE0" w:rsidRDefault="00F03FE0" w:rsidP="00F03FE0">
      <w:pPr>
        <w:spacing w:after="0" w:line="240" w:lineRule="auto"/>
        <w:ind w:left="705"/>
        <w:jc w:val="both"/>
        <w:rPr>
          <w:rFonts w:ascii="Calibri" w:eastAsia="Calibri" w:hAnsi="Calibri" w:cs="Times New Roman"/>
          <w:sz w:val="24"/>
          <w:szCs w:val="24"/>
          <w:lang w:val="ru-RU" w:bidi="ar-SA"/>
        </w:rPr>
      </w:pPr>
    </w:p>
    <w:p w14:paraId="357826C1" w14:textId="77777777" w:rsidR="00F03FE0" w:rsidRP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5D738B2F" w14:textId="77777777" w:rsidR="00F03FE0" w:rsidRP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34AF7872" w14:textId="0F6F96E4" w:rsid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  <w:r w:rsidRPr="00F03FE0">
        <w:rPr>
          <w:rFonts w:ascii="Calibri" w:eastAsia="Calibri" w:hAnsi="Calibri" w:cs="Times New Roman"/>
          <w:b/>
          <w:sz w:val="24"/>
          <w:szCs w:val="24"/>
          <w:lang w:val="ru-RU" w:bidi="ar-SA"/>
        </w:rPr>
        <w:t xml:space="preserve">           </w:t>
      </w:r>
    </w:p>
    <w:p w14:paraId="46FC5EB4" w14:textId="5AC9E9DE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0F1DD89F" w14:textId="070BFF9E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7259F82F" w14:textId="00930E3A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249570F5" w14:textId="141B2F17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71EA3A4A" w14:textId="41CB2287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28F87E05" w14:textId="60074BA6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12EE043C" w14:textId="50253EF9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3FEDB3BE" w14:textId="1D155F56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57F71B84" w14:textId="3DE7766A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73B683B7" w14:textId="3BE80110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4E7D86C6" w14:textId="40A82A1A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0E640EED" w14:textId="2F9D47A8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3FD2BC4B" w14:textId="128E4EEF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7876D773" w14:textId="6C0AF8B4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7BF402D4" w14:textId="77777777" w:rsidR="00E92E44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2C50147D" w14:textId="77777777" w:rsidR="00E92E44" w:rsidRPr="00F03FE0" w:rsidRDefault="00E92E44" w:rsidP="00F03FE0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u-RU" w:bidi="ar-SA"/>
        </w:rPr>
      </w:pPr>
    </w:p>
    <w:p w14:paraId="4AAC763E" w14:textId="77777777" w:rsidR="00F03FE0" w:rsidRDefault="00F03FE0" w:rsidP="00F03FE0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  <w:lang w:val="ru-RU" w:bidi="ar-SA"/>
        </w:rPr>
      </w:pPr>
      <w:r w:rsidRPr="00F03FE0">
        <w:rPr>
          <w:rFonts w:ascii="Calibri" w:eastAsia="Calibri" w:hAnsi="Calibri" w:cs="Times New Roman"/>
          <w:sz w:val="28"/>
          <w:szCs w:val="28"/>
          <w:lang w:val="ru-RU" w:bidi="ar-SA"/>
        </w:rPr>
        <w:t xml:space="preserve">                                                                                         </w:t>
      </w:r>
    </w:p>
    <w:p w14:paraId="554117A4" w14:textId="77777777" w:rsidR="00F03FE0" w:rsidRDefault="00F03FE0" w:rsidP="00F03FE0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  <w:lang w:val="ru-RU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E92E44" w14:paraId="68A3C5D3" w14:textId="77777777" w:rsidTr="00B91AEF">
        <w:tc>
          <w:tcPr>
            <w:tcW w:w="3964" w:type="dxa"/>
          </w:tcPr>
          <w:p w14:paraId="5521D6B0" w14:textId="77777777" w:rsid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5381" w:type="dxa"/>
          </w:tcPr>
          <w:p w14:paraId="0E35FBFA" w14:textId="2356F355" w:rsidR="00E92E44" w:rsidRP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2</w:t>
            </w:r>
          </w:p>
          <w:p w14:paraId="481057B9" w14:textId="77777777" w:rsidR="00E92E44" w:rsidRP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постановлению администрации городского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поселения – город </w:t>
            </w: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Эртиль  </w:t>
            </w:r>
            <w:proofErr w:type="spell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Эртильского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муниципального района Воронежской области</w:t>
            </w:r>
          </w:p>
          <w:p w14:paraId="36022CFF" w14:textId="77777777" w:rsidR="00E92E44" w:rsidRP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от  28.05.2020г.</w:t>
            </w:r>
            <w:proofErr w:type="gramEnd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№  225</w:t>
            </w:r>
            <w:proofErr w:type="gramEnd"/>
          </w:p>
          <w:p w14:paraId="0C8515D8" w14:textId="77777777" w:rsid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</w:tbl>
    <w:p w14:paraId="326DFF58" w14:textId="77777777" w:rsidR="00F03FE0" w:rsidRP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 w:bidi="ar-SA"/>
        </w:rPr>
      </w:pPr>
    </w:p>
    <w:p w14:paraId="40E9A7F0" w14:textId="77777777" w:rsidR="00F03FE0" w:rsidRP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 w:bidi="ar-SA"/>
        </w:rPr>
      </w:pPr>
    </w:p>
    <w:p w14:paraId="5EDC7B47" w14:textId="77777777" w:rsidR="00F03FE0" w:rsidRPr="00F03FE0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4B722B82" w14:textId="77777777" w:rsidR="00F03FE0" w:rsidRPr="00F03FE0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                      </w:t>
      </w:r>
      <w:r w:rsidRPr="00F03FE0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КОМИССИЯ</w:t>
      </w:r>
    </w:p>
    <w:p w14:paraId="75FBF676" w14:textId="77777777" w:rsidR="00F03FE0" w:rsidRPr="00F03FE0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14:paraId="5E2AFDB5" w14:textId="77777777" w:rsidR="00F03FE0" w:rsidRPr="00F03FE0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        по проведению конкурса на звание</w:t>
      </w:r>
    </w:p>
    <w:p w14:paraId="3253F7E0" w14:textId="06CF07CF" w:rsidR="00F03FE0" w:rsidRPr="00F03FE0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         «</w:t>
      </w:r>
      <w:r w:rsidR="00E92E44"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ЛУЧШЕЕ </w:t>
      </w:r>
      <w:proofErr w:type="gramStart"/>
      <w:r w:rsidR="00E92E44"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ПОДВОРЬЕ</w:t>
      </w: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»  -</w:t>
      </w:r>
      <w:proofErr w:type="gramEnd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2020</w:t>
      </w:r>
    </w:p>
    <w:p w14:paraId="5A590E29" w14:textId="77777777" w:rsidR="00F03FE0" w:rsidRPr="00F03FE0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2581272B" w14:textId="77777777" w:rsidR="00F03FE0" w:rsidRPr="00F03FE0" w:rsidRDefault="00F03FE0" w:rsidP="00F03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66C86227" w14:textId="77777777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</w:t>
      </w:r>
      <w:r w:rsidRPr="00F03FE0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>Председатель комиссии</w:t>
      </w: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– Т.Н. Бокова, главный специалист – главный бухгалтер администрации городского поселения – город Эртиль </w:t>
      </w:r>
      <w:proofErr w:type="spellStart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Эртильского</w:t>
      </w:r>
      <w:proofErr w:type="spellEnd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муниципального района Воронежской области;</w:t>
      </w:r>
    </w:p>
    <w:p w14:paraId="306A6196" w14:textId="77777777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7C2E9526" w14:textId="77777777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</w:t>
      </w:r>
      <w:r w:rsidRPr="00F03FE0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>Секретарь комиссии</w:t>
      </w: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– Т.А. Мамонова, старший инспектор по жилищным вопросам администрации городского поселения – город Эртиль </w:t>
      </w:r>
      <w:proofErr w:type="spellStart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Эртильского</w:t>
      </w:r>
      <w:proofErr w:type="spellEnd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муниципального района Воронежской области;</w:t>
      </w:r>
    </w:p>
    <w:p w14:paraId="221CD4F5" w14:textId="77777777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4722821C" w14:textId="77777777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</w:t>
      </w:r>
      <w:r w:rsidRPr="00F03FE0">
        <w:rPr>
          <w:rFonts w:ascii="Times New Roman" w:eastAsia="Calibri" w:hAnsi="Times New Roman" w:cs="Times New Roman"/>
          <w:sz w:val="28"/>
          <w:szCs w:val="28"/>
          <w:u w:val="single"/>
          <w:lang w:val="ru-RU" w:bidi="ar-SA"/>
        </w:rPr>
        <w:t>Члены комиссии</w:t>
      </w: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:</w:t>
      </w:r>
    </w:p>
    <w:p w14:paraId="11E6547A" w14:textId="77777777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Клейменов Р.В. – директор МКП </w:t>
      </w:r>
      <w:proofErr w:type="gramStart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« г.</w:t>
      </w:r>
      <w:proofErr w:type="gramEnd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Эртиль по благоустройству»;</w:t>
      </w:r>
    </w:p>
    <w:p w14:paraId="4C4379CD" w14:textId="1B35D8FA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proofErr w:type="spellStart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Ажауров</w:t>
      </w:r>
      <w:proofErr w:type="spellEnd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А.Н. – </w:t>
      </w:r>
      <w:r w:rsidR="005F71A3">
        <w:rPr>
          <w:rFonts w:ascii="Times New Roman" w:eastAsia="Calibri" w:hAnsi="Times New Roman" w:cs="Times New Roman"/>
          <w:sz w:val="28"/>
          <w:szCs w:val="28"/>
          <w:lang w:val="ru-RU" w:bidi="ar-SA"/>
        </w:rPr>
        <w:t>представитель общественности</w:t>
      </w: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;</w:t>
      </w:r>
    </w:p>
    <w:p w14:paraId="53A49120" w14:textId="77777777" w:rsidR="00F03FE0" w:rsidRPr="00F03FE0" w:rsidRDefault="00F03FE0" w:rsidP="00F03F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Иванников Ю.В. – старший инспектор по организационно - кадровой работе администрации городского поселения – город Эртиль </w:t>
      </w:r>
      <w:proofErr w:type="spellStart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>Эртильского</w:t>
      </w:r>
      <w:proofErr w:type="spellEnd"/>
      <w:r w:rsidRPr="00F03F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муниципального района Воронежской области.</w:t>
      </w:r>
    </w:p>
    <w:p w14:paraId="6B6068CA" w14:textId="77777777" w:rsidR="00F03FE0" w:rsidRP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 w:bidi="ar-SA"/>
        </w:rPr>
      </w:pPr>
    </w:p>
    <w:p w14:paraId="6CA10A5C" w14:textId="77777777" w:rsidR="00F03FE0" w:rsidRPr="00F03FE0" w:rsidRDefault="00F03FE0" w:rsidP="00F03FE0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ru-RU" w:bidi="ar-SA"/>
        </w:rPr>
      </w:pPr>
      <w:r w:rsidRPr="00F03FE0">
        <w:rPr>
          <w:rFonts w:ascii="Calibri" w:eastAsia="Calibri" w:hAnsi="Calibri" w:cs="Times New Roman"/>
          <w:sz w:val="28"/>
          <w:szCs w:val="28"/>
          <w:lang w:val="ru-RU" w:bidi="ar-SA"/>
        </w:rPr>
        <w:t xml:space="preserve">    </w:t>
      </w:r>
    </w:p>
    <w:p w14:paraId="79176AB9" w14:textId="77777777" w:rsidR="006839AB" w:rsidRPr="005029C9" w:rsidRDefault="006839AB" w:rsidP="00CA2175">
      <w:pPr>
        <w:pStyle w:val="p2"/>
        <w:shd w:val="clear" w:color="auto" w:fill="FFFFFF"/>
        <w:rPr>
          <w:rStyle w:val="s1"/>
          <w:rFonts w:ascii="Calibri" w:hAnsi="Calibri" w:cs="Calibri"/>
          <w:b/>
          <w:bCs/>
          <w:color w:val="000000"/>
          <w:sz w:val="20"/>
          <w:szCs w:val="20"/>
          <w:lang w:val="ru-RU"/>
        </w:rPr>
      </w:pPr>
    </w:p>
    <w:p w14:paraId="12662C6D" w14:textId="77777777" w:rsidR="006839AB" w:rsidRPr="005029C9" w:rsidRDefault="006839AB" w:rsidP="006839AB">
      <w:pPr>
        <w:pStyle w:val="a3"/>
        <w:rPr>
          <w:rStyle w:val="s1"/>
          <w:rFonts w:ascii="Calibri" w:hAnsi="Calibri" w:cs="Calibri"/>
          <w:b/>
          <w:bCs/>
          <w:color w:val="000000"/>
          <w:sz w:val="28"/>
          <w:szCs w:val="28"/>
          <w:lang w:val="ru-RU"/>
        </w:rPr>
      </w:pPr>
    </w:p>
    <w:p w14:paraId="74C316C1" w14:textId="77777777" w:rsidR="0036664D" w:rsidRPr="005029C9" w:rsidRDefault="0036664D" w:rsidP="00CA2175">
      <w:pPr>
        <w:pStyle w:val="a3"/>
        <w:rPr>
          <w:lang w:val="ru-RU"/>
        </w:rPr>
      </w:pPr>
      <w:r w:rsidRPr="005029C9">
        <w:rPr>
          <w:rStyle w:val="s1"/>
          <w:rFonts w:ascii="Calibri" w:hAnsi="Calibri" w:cs="Calibri"/>
          <w:b/>
          <w:bCs/>
          <w:color w:val="000000"/>
          <w:sz w:val="20"/>
          <w:szCs w:val="20"/>
          <w:lang w:val="ru-RU"/>
        </w:rPr>
        <w:t xml:space="preserve">                                                                       </w:t>
      </w:r>
    </w:p>
    <w:p w14:paraId="7B4CDD0D" w14:textId="59C1BD7F" w:rsidR="0036664D" w:rsidRDefault="0036664D">
      <w:pPr>
        <w:rPr>
          <w:lang w:val="ru-RU"/>
        </w:rPr>
      </w:pPr>
    </w:p>
    <w:p w14:paraId="788FA51F" w14:textId="39BE9D5C" w:rsidR="00E92E44" w:rsidRDefault="00E92E44">
      <w:pPr>
        <w:rPr>
          <w:lang w:val="ru-RU"/>
        </w:rPr>
      </w:pPr>
    </w:p>
    <w:p w14:paraId="60A79914" w14:textId="18A8791F" w:rsidR="00E92E44" w:rsidRDefault="00E92E44">
      <w:pPr>
        <w:rPr>
          <w:lang w:val="ru-RU"/>
        </w:rPr>
      </w:pPr>
    </w:p>
    <w:p w14:paraId="123B6079" w14:textId="0AF0BD01" w:rsidR="00E92E44" w:rsidRDefault="00E92E44">
      <w:pPr>
        <w:rPr>
          <w:lang w:val="ru-RU"/>
        </w:rPr>
      </w:pPr>
    </w:p>
    <w:p w14:paraId="508F87EF" w14:textId="77777777" w:rsidR="00E92E44" w:rsidRPr="005029C9" w:rsidRDefault="00E92E44">
      <w:pPr>
        <w:rPr>
          <w:lang w:val="ru-RU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E92E44" w14:paraId="2D1D7FE5" w14:textId="77777777" w:rsidTr="00B91AEF">
        <w:tc>
          <w:tcPr>
            <w:tcW w:w="3964" w:type="dxa"/>
          </w:tcPr>
          <w:p w14:paraId="52AD0F96" w14:textId="77777777" w:rsid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5381" w:type="dxa"/>
          </w:tcPr>
          <w:p w14:paraId="543BD651" w14:textId="6AFDAE6F" w:rsidR="00E92E44" w:rsidRP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3</w:t>
            </w:r>
          </w:p>
          <w:p w14:paraId="1699BFB0" w14:textId="77777777" w:rsidR="00E92E44" w:rsidRP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постановлению администрации городского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поселения – город </w:t>
            </w: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Эртиль  </w:t>
            </w:r>
            <w:proofErr w:type="spell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Эртильского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муниципального района Воронежской области</w:t>
            </w:r>
          </w:p>
          <w:p w14:paraId="235B89BF" w14:textId="77777777" w:rsidR="00E92E44" w:rsidRP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от  28.05.2020г.</w:t>
            </w:r>
            <w:proofErr w:type="gramEnd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  <w:proofErr w:type="gramStart"/>
            <w:r w:rsidRPr="00E92E44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№  225</w:t>
            </w:r>
            <w:proofErr w:type="gramEnd"/>
          </w:p>
          <w:p w14:paraId="09C030D1" w14:textId="77777777" w:rsidR="00E92E44" w:rsidRDefault="00E92E44" w:rsidP="00B91AE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</w:tbl>
    <w:p w14:paraId="2DC798E1" w14:textId="77777777" w:rsidR="00F03FE0" w:rsidRPr="00F03FE0" w:rsidRDefault="00F03FE0" w:rsidP="00F03FE0">
      <w:pPr>
        <w:spacing w:after="160" w:line="259" w:lineRule="auto"/>
        <w:rPr>
          <w:rFonts w:ascii="Times New Roman" w:eastAsia="Calibri" w:hAnsi="Times New Roman" w:cs="Times New Roman"/>
          <w:lang w:val="ru-RU" w:bidi="ar-SA"/>
        </w:rPr>
      </w:pPr>
    </w:p>
    <w:p w14:paraId="5D40B14D" w14:textId="77777777" w:rsidR="00F03FE0" w:rsidRPr="00F03FE0" w:rsidRDefault="00F03FE0" w:rsidP="00F03FE0">
      <w:pPr>
        <w:spacing w:after="160" w:line="259" w:lineRule="auto"/>
        <w:rPr>
          <w:rFonts w:ascii="Times New Roman" w:eastAsia="Calibri" w:hAnsi="Times New Roman" w:cs="Times New Roman"/>
          <w:lang w:val="ru-RU" w:bidi="ar-SA"/>
        </w:rPr>
      </w:pPr>
    </w:p>
    <w:p w14:paraId="15DEAE58" w14:textId="77777777" w:rsidR="00F03FE0" w:rsidRPr="00E92E44" w:rsidRDefault="00F03FE0" w:rsidP="00F03FE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                                             ЗАЯВКА</w:t>
      </w:r>
    </w:p>
    <w:p w14:paraId="1AD31181" w14:textId="77777777" w:rsidR="00F03FE0" w:rsidRPr="00E92E44" w:rsidRDefault="00F03FE0" w:rsidP="00F03F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На участи в конкурсе «Лучшее подворье – 2020» на территории городского поселения – город Эртиль </w:t>
      </w:r>
      <w:proofErr w:type="spellStart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>Эртильского</w:t>
      </w:r>
      <w:proofErr w:type="spellEnd"/>
      <w:r w:rsidRPr="00E92E4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муниципального района Воронежской области</w:t>
      </w:r>
    </w:p>
    <w:p w14:paraId="2E5349CC" w14:textId="77777777" w:rsidR="00F03FE0" w:rsidRPr="00E92E44" w:rsidRDefault="00F03FE0" w:rsidP="00F03FE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3"/>
        <w:gridCol w:w="2407"/>
        <w:gridCol w:w="1556"/>
        <w:gridCol w:w="1565"/>
        <w:gridCol w:w="1557"/>
        <w:gridCol w:w="1557"/>
      </w:tblGrid>
      <w:tr w:rsidR="00F03FE0" w:rsidRPr="00E92E44" w14:paraId="7A73AE6B" w14:textId="77777777" w:rsidTr="002D0305">
        <w:tc>
          <w:tcPr>
            <w:tcW w:w="704" w:type="dxa"/>
          </w:tcPr>
          <w:p w14:paraId="4C42D8F9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E4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14:paraId="3B8A9556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E4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557" w:type="dxa"/>
          </w:tcPr>
          <w:p w14:paraId="4E8FC5A7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E4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558" w:type="dxa"/>
          </w:tcPr>
          <w:p w14:paraId="7C9E8775" w14:textId="16E83AEE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2E44">
              <w:rPr>
                <w:rFonts w:ascii="Times New Roman" w:hAnsi="Times New Roman" w:cs="Times New Roman"/>
                <w:sz w:val="28"/>
                <w:szCs w:val="28"/>
              </w:rPr>
              <w:t>Площадь  земельного</w:t>
            </w:r>
            <w:proofErr w:type="gramEnd"/>
            <w:r w:rsidRPr="00E92E44">
              <w:rPr>
                <w:rFonts w:ascii="Times New Roman" w:hAnsi="Times New Roman" w:cs="Times New Roman"/>
                <w:sz w:val="28"/>
                <w:szCs w:val="28"/>
              </w:rPr>
              <w:t xml:space="preserve"> уч</w:t>
            </w:r>
            <w:r w:rsidR="00E92E44">
              <w:rPr>
                <w:rFonts w:ascii="Times New Roman" w:hAnsi="Times New Roman" w:cs="Times New Roman"/>
                <w:sz w:val="28"/>
                <w:szCs w:val="28"/>
              </w:rPr>
              <w:t>астка</w:t>
            </w:r>
          </w:p>
        </w:tc>
        <w:tc>
          <w:tcPr>
            <w:tcW w:w="1558" w:type="dxa"/>
          </w:tcPr>
          <w:p w14:paraId="68BF9401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E44">
              <w:rPr>
                <w:rFonts w:ascii="Times New Roman" w:hAnsi="Times New Roman" w:cs="Times New Roman"/>
                <w:sz w:val="28"/>
                <w:szCs w:val="28"/>
              </w:rPr>
              <w:t>Место работы, учебы, др.</w:t>
            </w:r>
          </w:p>
        </w:tc>
        <w:tc>
          <w:tcPr>
            <w:tcW w:w="1558" w:type="dxa"/>
          </w:tcPr>
          <w:p w14:paraId="189DD7FC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E44">
              <w:rPr>
                <w:rFonts w:ascii="Times New Roman" w:hAnsi="Times New Roman" w:cs="Times New Roman"/>
                <w:sz w:val="28"/>
                <w:szCs w:val="28"/>
              </w:rPr>
              <w:t>Кол-во детей</w:t>
            </w:r>
          </w:p>
        </w:tc>
      </w:tr>
      <w:tr w:rsidR="00F03FE0" w:rsidRPr="00E92E44" w14:paraId="711646A8" w14:textId="77777777" w:rsidTr="002D0305">
        <w:tc>
          <w:tcPr>
            <w:tcW w:w="704" w:type="dxa"/>
          </w:tcPr>
          <w:p w14:paraId="42F730D6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0196639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09736271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A943257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25BEA4E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6B387CBD" w14:textId="77777777" w:rsidR="00F03FE0" w:rsidRPr="00E92E44" w:rsidRDefault="00F03FE0" w:rsidP="00F03F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FE0" w:rsidRPr="00E92E44" w14:paraId="75CC14A5" w14:textId="77777777" w:rsidTr="002D0305">
        <w:tc>
          <w:tcPr>
            <w:tcW w:w="704" w:type="dxa"/>
          </w:tcPr>
          <w:p w14:paraId="7EA19FBA" w14:textId="77777777" w:rsidR="00F03FE0" w:rsidRPr="00E92E44" w:rsidRDefault="00F03FE0" w:rsidP="00F03FE0">
            <w:pPr>
              <w:rPr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97996C9" w14:textId="77777777" w:rsidR="00F03FE0" w:rsidRPr="00E92E44" w:rsidRDefault="00F03FE0" w:rsidP="00F03FE0">
            <w:pPr>
              <w:rPr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689A6C5E" w14:textId="77777777" w:rsidR="00F03FE0" w:rsidRPr="00E92E44" w:rsidRDefault="00F03FE0" w:rsidP="00F03FE0">
            <w:pPr>
              <w:rPr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073C39B4" w14:textId="77777777" w:rsidR="00F03FE0" w:rsidRPr="00E92E44" w:rsidRDefault="00F03FE0" w:rsidP="00F03FE0">
            <w:pPr>
              <w:rPr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C7E62EB" w14:textId="77777777" w:rsidR="00F03FE0" w:rsidRPr="00E92E44" w:rsidRDefault="00F03FE0" w:rsidP="00F03FE0">
            <w:pPr>
              <w:rPr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07A59183" w14:textId="77777777" w:rsidR="00F03FE0" w:rsidRPr="00E92E44" w:rsidRDefault="00F03FE0" w:rsidP="00F03FE0">
            <w:pPr>
              <w:rPr>
                <w:rFonts w:ascii="Calibri" w:hAnsi="Calibri" w:cs="Times New Roman"/>
                <w:sz w:val="28"/>
                <w:szCs w:val="28"/>
              </w:rPr>
            </w:pPr>
          </w:p>
        </w:tc>
      </w:tr>
    </w:tbl>
    <w:p w14:paraId="3140F7C7" w14:textId="77777777" w:rsidR="00F03FE0" w:rsidRPr="00F03FE0" w:rsidRDefault="00F03FE0" w:rsidP="00F03FE0">
      <w:pPr>
        <w:spacing w:after="160" w:line="259" w:lineRule="auto"/>
        <w:rPr>
          <w:rFonts w:ascii="Calibri" w:eastAsia="Calibri" w:hAnsi="Calibri" w:cs="Times New Roman"/>
          <w:sz w:val="28"/>
          <w:szCs w:val="28"/>
          <w:lang w:val="ru-RU" w:bidi="ar-SA"/>
        </w:rPr>
      </w:pPr>
    </w:p>
    <w:p w14:paraId="246E4E42" w14:textId="77777777" w:rsidR="0036664D" w:rsidRPr="005029C9" w:rsidRDefault="0036664D">
      <w:pPr>
        <w:rPr>
          <w:lang w:val="ru-RU"/>
        </w:rPr>
      </w:pPr>
    </w:p>
    <w:p w14:paraId="36BCFFF6" w14:textId="77777777" w:rsidR="0036664D" w:rsidRPr="005029C9" w:rsidRDefault="0036664D">
      <w:pPr>
        <w:rPr>
          <w:lang w:val="ru-RU"/>
        </w:rPr>
      </w:pPr>
    </w:p>
    <w:p w14:paraId="0BB44CDF" w14:textId="77777777" w:rsidR="0036664D" w:rsidRPr="005029C9" w:rsidRDefault="0036664D">
      <w:pPr>
        <w:rPr>
          <w:lang w:val="ru-RU"/>
        </w:rPr>
      </w:pPr>
    </w:p>
    <w:p w14:paraId="1EF5CBF3" w14:textId="77777777" w:rsidR="0036664D" w:rsidRPr="005029C9" w:rsidRDefault="0036664D">
      <w:pPr>
        <w:rPr>
          <w:lang w:val="ru-RU"/>
        </w:rPr>
      </w:pPr>
    </w:p>
    <w:p w14:paraId="569DE0F3" w14:textId="77777777" w:rsidR="0036664D" w:rsidRPr="005029C9" w:rsidRDefault="0036664D">
      <w:pPr>
        <w:rPr>
          <w:lang w:val="ru-RU"/>
        </w:rPr>
      </w:pPr>
    </w:p>
    <w:p w14:paraId="01CBA28C" w14:textId="77777777" w:rsidR="0036664D" w:rsidRPr="005029C9" w:rsidRDefault="0036664D">
      <w:pPr>
        <w:rPr>
          <w:lang w:val="ru-RU"/>
        </w:rPr>
      </w:pPr>
    </w:p>
    <w:p w14:paraId="7C278748" w14:textId="77777777" w:rsidR="0036664D" w:rsidRPr="005029C9" w:rsidRDefault="0036664D">
      <w:pPr>
        <w:rPr>
          <w:lang w:val="ru-RU"/>
        </w:rPr>
      </w:pPr>
    </w:p>
    <w:p w14:paraId="137DDEBB" w14:textId="77777777" w:rsidR="0036664D" w:rsidRPr="005029C9" w:rsidRDefault="0036664D">
      <w:pPr>
        <w:rPr>
          <w:lang w:val="ru-RU"/>
        </w:rPr>
      </w:pPr>
    </w:p>
    <w:p w14:paraId="5ED66301" w14:textId="77777777" w:rsidR="0036664D" w:rsidRPr="005029C9" w:rsidRDefault="0036664D">
      <w:pPr>
        <w:rPr>
          <w:lang w:val="ru-RU"/>
        </w:rPr>
      </w:pPr>
    </w:p>
    <w:p w14:paraId="61A10A9B" w14:textId="77777777" w:rsidR="0036664D" w:rsidRPr="005029C9" w:rsidRDefault="0036664D">
      <w:pPr>
        <w:rPr>
          <w:lang w:val="ru-RU"/>
        </w:rPr>
      </w:pPr>
    </w:p>
    <w:p w14:paraId="7A20D610" w14:textId="77777777" w:rsidR="0036664D" w:rsidRPr="005029C9" w:rsidRDefault="0036664D">
      <w:pPr>
        <w:rPr>
          <w:lang w:val="ru-RU"/>
        </w:rPr>
      </w:pPr>
    </w:p>
    <w:p w14:paraId="58C12A62" w14:textId="77777777" w:rsidR="0036664D" w:rsidRPr="005029C9" w:rsidRDefault="0036664D">
      <w:pPr>
        <w:rPr>
          <w:lang w:val="ru-RU"/>
        </w:rPr>
      </w:pPr>
    </w:p>
    <w:p w14:paraId="0583D423" w14:textId="77777777" w:rsidR="0036664D" w:rsidRPr="005029C9" w:rsidRDefault="0036664D">
      <w:pPr>
        <w:rPr>
          <w:lang w:val="ru-RU"/>
        </w:rPr>
      </w:pPr>
    </w:p>
    <w:sectPr w:rsidR="0036664D" w:rsidRPr="005029C9" w:rsidSect="0071127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4174"/>
    <w:multiLevelType w:val="hybridMultilevel"/>
    <w:tmpl w:val="3FB2F5EE"/>
    <w:lvl w:ilvl="0" w:tplc="44F617E6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B7C35B2"/>
    <w:multiLevelType w:val="hybridMultilevel"/>
    <w:tmpl w:val="FC0CE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C273635"/>
    <w:multiLevelType w:val="multilevel"/>
    <w:tmpl w:val="B53E790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6B990D88"/>
    <w:multiLevelType w:val="hybridMultilevel"/>
    <w:tmpl w:val="7C2ABA98"/>
    <w:lvl w:ilvl="0" w:tplc="8AF6868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6CF078E4"/>
    <w:multiLevelType w:val="hybridMultilevel"/>
    <w:tmpl w:val="5F8E5EF2"/>
    <w:lvl w:ilvl="0" w:tplc="23783262">
      <w:start w:val="1"/>
      <w:numFmt w:val="decimal"/>
      <w:lvlText w:val="%1."/>
      <w:lvlJc w:val="left"/>
      <w:pPr>
        <w:ind w:left="855" w:hanging="360"/>
      </w:pPr>
      <w:rPr>
        <w:rFonts w:ascii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64D"/>
    <w:rsid w:val="0001055C"/>
    <w:rsid w:val="00015DA5"/>
    <w:rsid w:val="0005301C"/>
    <w:rsid w:val="0006218C"/>
    <w:rsid w:val="0006265D"/>
    <w:rsid w:val="000C30D9"/>
    <w:rsid w:val="00111E95"/>
    <w:rsid w:val="001247BF"/>
    <w:rsid w:val="0013782F"/>
    <w:rsid w:val="001C7F91"/>
    <w:rsid w:val="001F3B88"/>
    <w:rsid w:val="0020049D"/>
    <w:rsid w:val="00206399"/>
    <w:rsid w:val="00246570"/>
    <w:rsid w:val="002970B9"/>
    <w:rsid w:val="002A6A78"/>
    <w:rsid w:val="002F5F44"/>
    <w:rsid w:val="00351C22"/>
    <w:rsid w:val="0036664D"/>
    <w:rsid w:val="00386EBD"/>
    <w:rsid w:val="00387431"/>
    <w:rsid w:val="003D4FDE"/>
    <w:rsid w:val="003D7E0C"/>
    <w:rsid w:val="00427D78"/>
    <w:rsid w:val="00471F5F"/>
    <w:rsid w:val="004802FF"/>
    <w:rsid w:val="004A5A84"/>
    <w:rsid w:val="004D17F1"/>
    <w:rsid w:val="004F0346"/>
    <w:rsid w:val="005029C9"/>
    <w:rsid w:val="0057217E"/>
    <w:rsid w:val="005809D8"/>
    <w:rsid w:val="005C0E20"/>
    <w:rsid w:val="005C4C7A"/>
    <w:rsid w:val="005E5E34"/>
    <w:rsid w:val="005E63A1"/>
    <w:rsid w:val="005F41E7"/>
    <w:rsid w:val="005F6AD7"/>
    <w:rsid w:val="005F71A3"/>
    <w:rsid w:val="006271AA"/>
    <w:rsid w:val="006353A6"/>
    <w:rsid w:val="006431EB"/>
    <w:rsid w:val="006561D8"/>
    <w:rsid w:val="00662110"/>
    <w:rsid w:val="006839AB"/>
    <w:rsid w:val="006A0EFD"/>
    <w:rsid w:val="006C70B5"/>
    <w:rsid w:val="006E18B9"/>
    <w:rsid w:val="006F66E8"/>
    <w:rsid w:val="00711278"/>
    <w:rsid w:val="007135EB"/>
    <w:rsid w:val="00741CF0"/>
    <w:rsid w:val="007F66E5"/>
    <w:rsid w:val="00850ECC"/>
    <w:rsid w:val="008C7DC3"/>
    <w:rsid w:val="00993B9A"/>
    <w:rsid w:val="00A6265E"/>
    <w:rsid w:val="00A975A9"/>
    <w:rsid w:val="00AA2391"/>
    <w:rsid w:val="00AD5302"/>
    <w:rsid w:val="00B33F94"/>
    <w:rsid w:val="00B668DC"/>
    <w:rsid w:val="00B7264E"/>
    <w:rsid w:val="00B947B4"/>
    <w:rsid w:val="00BA1E27"/>
    <w:rsid w:val="00BD3DDB"/>
    <w:rsid w:val="00BD67EA"/>
    <w:rsid w:val="00BF669B"/>
    <w:rsid w:val="00C21DA5"/>
    <w:rsid w:val="00CA2175"/>
    <w:rsid w:val="00CF38DD"/>
    <w:rsid w:val="00D457FF"/>
    <w:rsid w:val="00D75F9C"/>
    <w:rsid w:val="00D960CF"/>
    <w:rsid w:val="00DC70FC"/>
    <w:rsid w:val="00DD5B24"/>
    <w:rsid w:val="00E013B4"/>
    <w:rsid w:val="00E36D40"/>
    <w:rsid w:val="00E63CE8"/>
    <w:rsid w:val="00E92E44"/>
    <w:rsid w:val="00ED1C7F"/>
    <w:rsid w:val="00ED77C1"/>
    <w:rsid w:val="00F019B4"/>
    <w:rsid w:val="00F03FE0"/>
    <w:rsid w:val="00F178B4"/>
    <w:rsid w:val="00F406BB"/>
    <w:rsid w:val="00F44AB4"/>
    <w:rsid w:val="00F50574"/>
    <w:rsid w:val="00F56096"/>
    <w:rsid w:val="00FA4D23"/>
    <w:rsid w:val="00FB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73C1"/>
  <w15:docId w15:val="{AFAED934-5C2E-4B84-BD1E-64A793D9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9C9"/>
  </w:style>
  <w:style w:type="paragraph" w:styleId="1">
    <w:name w:val="heading 1"/>
    <w:basedOn w:val="a"/>
    <w:next w:val="a"/>
    <w:link w:val="10"/>
    <w:uiPriority w:val="9"/>
    <w:qFormat/>
    <w:rsid w:val="005029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29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29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29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29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29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29C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29C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29C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36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6664D"/>
  </w:style>
  <w:style w:type="paragraph" w:customStyle="1" w:styleId="p1">
    <w:name w:val="p1"/>
    <w:basedOn w:val="a"/>
    <w:rsid w:val="0036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029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C7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F91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uiPriority w:val="99"/>
    <w:rsid w:val="006561D8"/>
    <w:pPr>
      <w:suppressLineNumbers/>
      <w:suppressAutoHyphens/>
      <w:spacing w:after="0" w:line="240" w:lineRule="auto"/>
    </w:pPr>
    <w:rPr>
      <w:rFonts w:ascii="R" w:eastAsia="Times New Roman" w:hAnsi="R" w:cs="R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5029C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029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29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29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029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029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29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29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29C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29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5029C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5029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5029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5029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5029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5029C9"/>
    <w:rPr>
      <w:b/>
      <w:bCs/>
    </w:rPr>
  </w:style>
  <w:style w:type="character" w:styleId="ae">
    <w:name w:val="Emphasis"/>
    <w:basedOn w:val="a0"/>
    <w:uiPriority w:val="20"/>
    <w:qFormat/>
    <w:rsid w:val="005029C9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5029C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29C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5029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5029C9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5029C9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5029C9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5029C9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5029C9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5029C9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5029C9"/>
    <w:pPr>
      <w:outlineLvl w:val="9"/>
    </w:pPr>
  </w:style>
  <w:style w:type="table" w:customStyle="1" w:styleId="11">
    <w:name w:val="Сетка таблицы1"/>
    <w:basedOn w:val="a1"/>
    <w:next w:val="af7"/>
    <w:uiPriority w:val="39"/>
    <w:rsid w:val="00F03FE0"/>
    <w:pPr>
      <w:spacing w:after="0" w:line="240" w:lineRule="auto"/>
    </w:pPr>
    <w:rPr>
      <w:rFonts w:eastAsia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1"/>
    <w:uiPriority w:val="59"/>
    <w:rsid w:val="00F03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4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55963-93CD-4C8E-84ED-962A8F27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Филатова</cp:lastModifiedBy>
  <cp:revision>4</cp:revision>
  <cp:lastPrinted>2020-05-28T08:51:00Z</cp:lastPrinted>
  <dcterms:created xsi:type="dcterms:W3CDTF">2020-05-28T11:03:00Z</dcterms:created>
  <dcterms:modified xsi:type="dcterms:W3CDTF">2020-06-01T05:32:00Z</dcterms:modified>
</cp:coreProperties>
</file>